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07" w:rsidRPr="00281F5B" w:rsidRDefault="005F2446" w:rsidP="004719A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shd w:val="clear" w:color="auto" w:fill="FFFFFF"/>
        </w:rPr>
        <w:t>АИС «</w:t>
      </w:r>
      <w:r w:rsidR="00130CA4" w:rsidRPr="00281F5B">
        <w:rPr>
          <w:rFonts w:ascii="Times New Roman" w:hAnsi="Times New Roman"/>
          <w:b/>
          <w:sz w:val="24"/>
          <w:szCs w:val="24"/>
        </w:rPr>
        <w:t>ПВ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56BB" w:rsidRPr="00281F5B">
        <w:rPr>
          <w:rFonts w:ascii="Times New Roman" w:hAnsi="Times New Roman"/>
          <w:b/>
          <w:sz w:val="24"/>
          <w:szCs w:val="24"/>
        </w:rPr>
        <w:t>ГИС ГМП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» </w:t>
      </w:r>
      <w:r w:rsidR="000B33E0" w:rsidRPr="00281F5B">
        <w:rPr>
          <w:rFonts w:ascii="Times New Roman" w:hAnsi="Times New Roman"/>
          <w:b/>
          <w:sz w:val="24"/>
          <w:szCs w:val="24"/>
          <w:shd w:val="clear" w:color="auto" w:fill="FFFFFF"/>
        </w:rPr>
        <w:t>(Автоматизированная информационная система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130CA4" w:rsidRPr="00281F5B">
        <w:rPr>
          <w:rStyle w:val="left"/>
          <w:rFonts w:ascii="Times New Roman" w:hAnsi="Times New Roman"/>
          <w:b/>
          <w:sz w:val="24"/>
          <w:szCs w:val="24"/>
        </w:rPr>
        <w:t>подсистемы</w:t>
      </w:r>
      <w:r w:rsidR="003556BB" w:rsidRPr="00281F5B">
        <w:rPr>
          <w:rStyle w:val="left"/>
          <w:rFonts w:ascii="Times New Roman" w:hAnsi="Times New Roman"/>
          <w:b/>
          <w:sz w:val="24"/>
          <w:szCs w:val="24"/>
        </w:rPr>
        <w:t xml:space="preserve"> взаимодействия с </w:t>
      </w:r>
      <w:r w:rsidR="003556BB" w:rsidRPr="00281F5B">
        <w:rPr>
          <w:rFonts w:ascii="Times New Roman" w:hAnsi="Times New Roman"/>
          <w:b/>
          <w:spacing w:val="-1"/>
          <w:sz w:val="24"/>
          <w:szCs w:val="24"/>
        </w:rPr>
        <w:t>Государственной информационной системой о государственных и муниципальных платежах</w:t>
      </w:r>
      <w:r w:rsidR="000B33E0" w:rsidRPr="00281F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) </w:t>
      </w:r>
      <w:r w:rsidR="009935BA" w:rsidRPr="00281F5B">
        <w:rPr>
          <w:rFonts w:ascii="Times New Roman" w:hAnsi="Times New Roman"/>
          <w:sz w:val="24"/>
          <w:szCs w:val="24"/>
        </w:rPr>
        <w:t xml:space="preserve">– программный продукт на базе Open Source для </w:t>
      </w:r>
      <w:r w:rsidR="007C65D4" w:rsidRPr="00281F5B">
        <w:rPr>
          <w:rFonts w:ascii="Times New Roman" w:hAnsi="Times New Roman"/>
          <w:sz w:val="24"/>
          <w:szCs w:val="24"/>
        </w:rPr>
        <w:t>авт</w:t>
      </w:r>
      <w:r w:rsidR="003556BB" w:rsidRPr="00281F5B">
        <w:rPr>
          <w:rFonts w:ascii="Times New Roman" w:hAnsi="Times New Roman"/>
          <w:sz w:val="24"/>
          <w:szCs w:val="24"/>
        </w:rPr>
        <w:t xml:space="preserve">оматизации обмена информации </w:t>
      </w:r>
      <w:r w:rsidR="001E60B9" w:rsidRPr="00281F5B">
        <w:rPr>
          <w:rFonts w:ascii="Times New Roman" w:hAnsi="Times New Roman"/>
          <w:sz w:val="24"/>
          <w:szCs w:val="24"/>
        </w:rPr>
        <w:t xml:space="preserve">с Федеральным казначейством (ФК) через инфраструктуру СМЭВ с использованием </w:t>
      </w:r>
      <w:r>
        <w:rPr>
          <w:rFonts w:ascii="Times New Roman" w:hAnsi="Times New Roman"/>
          <w:sz w:val="24"/>
          <w:szCs w:val="24"/>
        </w:rPr>
        <w:t>«</w:t>
      </w:r>
      <w:r w:rsidR="001E60B9" w:rsidRPr="00281F5B">
        <w:rPr>
          <w:rFonts w:ascii="Times New Roman" w:hAnsi="Times New Roman"/>
          <w:sz w:val="24"/>
          <w:szCs w:val="24"/>
        </w:rPr>
        <w:t>Электронного сервиса системы учета начислений и фактов оплаты государственных пошлин, денежных платежей (штрафов) и сборов</w:t>
      </w:r>
      <w:r>
        <w:rPr>
          <w:rFonts w:ascii="Times New Roman" w:hAnsi="Times New Roman"/>
          <w:sz w:val="24"/>
          <w:szCs w:val="24"/>
        </w:rPr>
        <w:t>»</w:t>
      </w:r>
      <w:r w:rsidR="001E60B9" w:rsidRPr="00281F5B">
        <w:rPr>
          <w:rFonts w:ascii="Times New Roman" w:hAnsi="Times New Roman"/>
          <w:sz w:val="24"/>
          <w:szCs w:val="24"/>
        </w:rPr>
        <w:t xml:space="preserve">. </w:t>
      </w:r>
      <w:r w:rsidR="009D52AA" w:rsidRPr="00281F5B">
        <w:rPr>
          <w:rFonts w:ascii="Times New Roman" w:hAnsi="Times New Roman"/>
          <w:sz w:val="24"/>
          <w:szCs w:val="24"/>
        </w:rPr>
        <w:t xml:space="preserve">Данная система </w:t>
      </w:r>
      <w:r w:rsidR="007C6946" w:rsidRPr="00281F5B">
        <w:rPr>
          <w:rFonts w:ascii="Times New Roman" w:hAnsi="Times New Roman"/>
          <w:sz w:val="24"/>
          <w:szCs w:val="24"/>
        </w:rPr>
        <w:t>предоставляет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7C6946" w:rsidRPr="00281F5B">
        <w:rPr>
          <w:rFonts w:ascii="Times New Roman" w:hAnsi="Times New Roman"/>
          <w:sz w:val="24"/>
          <w:szCs w:val="24"/>
        </w:rPr>
        <w:t>возможность</w:t>
      </w:r>
      <w:r w:rsidR="009D52AA" w:rsidRPr="00281F5B">
        <w:rPr>
          <w:rFonts w:ascii="Times New Roman" w:hAnsi="Times New Roman"/>
          <w:sz w:val="24"/>
          <w:szCs w:val="24"/>
        </w:rPr>
        <w:t xml:space="preserve"> взаимодействия с государственной информационной системой о государственных и муниципальных платежах (ГИС ГМП) для </w:t>
      </w:r>
      <w:r w:rsidR="00B86457" w:rsidRPr="00281F5B">
        <w:rPr>
          <w:rFonts w:ascii="Times New Roman" w:hAnsi="Times New Roman"/>
          <w:sz w:val="24"/>
          <w:szCs w:val="24"/>
        </w:rPr>
        <w:t xml:space="preserve">передачи и </w:t>
      </w:r>
      <w:r w:rsidR="009D52AA" w:rsidRPr="00281F5B">
        <w:rPr>
          <w:rFonts w:ascii="Times New Roman" w:hAnsi="Times New Roman"/>
          <w:sz w:val="24"/>
          <w:szCs w:val="24"/>
        </w:rPr>
        <w:t xml:space="preserve">получения информации об уплате физическими </w:t>
      </w:r>
      <w:r w:rsidR="00B86457" w:rsidRPr="00281F5B">
        <w:rPr>
          <w:rFonts w:ascii="Times New Roman" w:hAnsi="Times New Roman"/>
          <w:sz w:val="24"/>
          <w:szCs w:val="24"/>
        </w:rPr>
        <w:t xml:space="preserve">и юридическими лицами платежей за оказание государственных и муниципальных услуг. </w:t>
      </w:r>
    </w:p>
    <w:p w:rsidR="003556BB" w:rsidRPr="00281F5B" w:rsidRDefault="007C6946" w:rsidP="004719A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  <w:shd w:val="clear" w:color="auto" w:fill="FFFFFF"/>
        </w:rPr>
        <w:t xml:space="preserve">АИС </w:t>
      </w:r>
      <w:r w:rsidR="005F2446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130CA4" w:rsidRPr="00281F5B">
        <w:rPr>
          <w:rFonts w:ascii="Times New Roman" w:hAnsi="Times New Roman"/>
          <w:sz w:val="24"/>
          <w:szCs w:val="24"/>
        </w:rPr>
        <w:t>ПВ</w:t>
      </w:r>
      <w:r w:rsidRPr="00281F5B">
        <w:rPr>
          <w:rFonts w:ascii="Times New Roman" w:hAnsi="Times New Roman"/>
          <w:sz w:val="24"/>
          <w:szCs w:val="24"/>
        </w:rPr>
        <w:t xml:space="preserve"> ГИС ГМП</w:t>
      </w:r>
      <w:r w:rsidR="005F2446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281F5B">
        <w:rPr>
          <w:rFonts w:ascii="Times New Roman" w:hAnsi="Times New Roman"/>
          <w:sz w:val="24"/>
          <w:szCs w:val="24"/>
          <w:shd w:val="clear" w:color="auto" w:fill="FFFFFF"/>
        </w:rPr>
        <w:t xml:space="preserve"> обеспечивает поддержку жизненного цикла </w:t>
      </w:r>
      <w:r w:rsidR="004E1668" w:rsidRPr="00281F5B">
        <w:rPr>
          <w:rFonts w:ascii="Times New Roman" w:hAnsi="Times New Roman"/>
          <w:sz w:val="24"/>
          <w:szCs w:val="24"/>
          <w:shd w:val="clear" w:color="auto" w:fill="FFFFFF"/>
        </w:rPr>
        <w:t xml:space="preserve">услуг </w:t>
      </w:r>
      <w:r w:rsidRPr="00281F5B">
        <w:rPr>
          <w:rFonts w:ascii="Times New Roman" w:hAnsi="Times New Roman"/>
          <w:sz w:val="24"/>
          <w:szCs w:val="24"/>
          <w:shd w:val="clear" w:color="auto" w:fill="FFFFFF"/>
        </w:rPr>
        <w:t xml:space="preserve">передачи начислений и получения информации </w:t>
      </w:r>
      <w:r w:rsidR="004E1668" w:rsidRPr="00281F5B">
        <w:rPr>
          <w:rFonts w:ascii="Times New Roman" w:hAnsi="Times New Roman"/>
          <w:sz w:val="24"/>
          <w:szCs w:val="24"/>
          <w:shd w:val="clear" w:color="auto" w:fill="FFFFFF"/>
        </w:rPr>
        <w:t xml:space="preserve">для взаимодействия с ГИС ГМП между участниками, которыми являются администраторы доходов бюджета, организации по приему платежей, порталы, многофункциональные центры. </w:t>
      </w:r>
    </w:p>
    <w:p w:rsidR="00E94B9E" w:rsidRPr="005F2446" w:rsidRDefault="002103B7" w:rsidP="005F244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 xml:space="preserve">Данное решение также включает поддержку </w:t>
      </w:r>
      <w:r w:rsidR="004E1668" w:rsidRPr="00281F5B">
        <w:rPr>
          <w:rFonts w:ascii="Times New Roman" w:hAnsi="Times New Roman"/>
          <w:sz w:val="24"/>
          <w:szCs w:val="24"/>
        </w:rPr>
        <w:t xml:space="preserve">функционала </w:t>
      </w:r>
      <w:r w:rsidRPr="00281F5B">
        <w:rPr>
          <w:rFonts w:ascii="Times New Roman" w:hAnsi="Times New Roman"/>
          <w:sz w:val="24"/>
          <w:szCs w:val="24"/>
        </w:rPr>
        <w:t>электронной подписи</w:t>
      </w:r>
      <w:r w:rsidR="004E1668" w:rsidRPr="00281F5B">
        <w:rPr>
          <w:rFonts w:ascii="Times New Roman" w:hAnsi="Times New Roman"/>
          <w:sz w:val="24"/>
          <w:szCs w:val="24"/>
        </w:rPr>
        <w:t xml:space="preserve"> для обеспечения эффективной защиты информации от изменений (подделки)</w:t>
      </w:r>
      <w:bookmarkStart w:id="1" w:name="_Toc224035798"/>
      <w:bookmarkStart w:id="2" w:name="_Toc272493831"/>
      <w:bookmarkStart w:id="3" w:name="_Toc279780891"/>
      <w:bookmarkStart w:id="4" w:name="_Toc282538257"/>
      <w:bookmarkStart w:id="5" w:name="_Toc382569158"/>
      <w:r w:rsidR="004E1668" w:rsidRPr="00281F5B">
        <w:rPr>
          <w:rFonts w:ascii="Times New Roman" w:hAnsi="Times New Roman"/>
          <w:sz w:val="24"/>
          <w:szCs w:val="24"/>
        </w:rPr>
        <w:t>, формирования доказательств подтверждения авторства</w:t>
      </w:r>
      <w:r w:rsidR="000D1B9F" w:rsidRPr="00281F5B">
        <w:rPr>
          <w:rFonts w:ascii="Times New Roman" w:hAnsi="Times New Roman"/>
          <w:sz w:val="24"/>
          <w:szCs w:val="24"/>
        </w:rPr>
        <w:t xml:space="preserve"> предоставляемой информации</w:t>
      </w:r>
      <w:r w:rsidR="004E1668" w:rsidRPr="00281F5B">
        <w:rPr>
          <w:rFonts w:ascii="Times New Roman" w:hAnsi="Times New Roman"/>
          <w:sz w:val="24"/>
          <w:szCs w:val="24"/>
        </w:rPr>
        <w:t xml:space="preserve">. </w:t>
      </w:r>
    </w:p>
    <w:p w:rsidR="005F2446" w:rsidRPr="005F2446" w:rsidRDefault="009935BA" w:rsidP="005F2446">
      <w:pPr>
        <w:pStyle w:val="2"/>
        <w:numPr>
          <w:ilvl w:val="0"/>
          <w:numId w:val="23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1F5B">
        <w:rPr>
          <w:rFonts w:ascii="Times New Roman" w:hAnsi="Times New Roman" w:cs="Times New Roman"/>
          <w:color w:val="auto"/>
          <w:sz w:val="28"/>
          <w:szCs w:val="28"/>
        </w:rPr>
        <w:t>Программный комплекс</w:t>
      </w:r>
      <w:bookmarkEnd w:id="1"/>
      <w:bookmarkEnd w:id="2"/>
      <w:bookmarkEnd w:id="3"/>
      <w:bookmarkEnd w:id="4"/>
      <w:bookmarkEnd w:id="5"/>
    </w:p>
    <w:p w:rsidR="009935BA" w:rsidRPr="00281F5B" w:rsidRDefault="009935BA" w:rsidP="0061150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 xml:space="preserve">Программный комплекс </w:t>
      </w:r>
      <w:r w:rsidR="0074039B" w:rsidRPr="00281F5B">
        <w:rPr>
          <w:rFonts w:ascii="Times New Roman" w:hAnsi="Times New Roman"/>
          <w:sz w:val="24"/>
          <w:szCs w:val="24"/>
        </w:rPr>
        <w:t>АИС</w:t>
      </w:r>
      <w:r w:rsidRPr="00281F5B">
        <w:rPr>
          <w:rFonts w:ascii="Times New Roman" w:hAnsi="Times New Roman"/>
          <w:sz w:val="24"/>
          <w:szCs w:val="24"/>
        </w:rPr>
        <w:t xml:space="preserve"> состоит из:</w:t>
      </w:r>
    </w:p>
    <w:p w:rsidR="00811246" w:rsidRPr="00281F5B" w:rsidRDefault="00811246" w:rsidP="00415185">
      <w:pPr>
        <w:pStyle w:val="a3"/>
        <w:numPr>
          <w:ilvl w:val="0"/>
          <w:numId w:val="8"/>
        </w:numPr>
        <w:tabs>
          <w:tab w:val="num" w:pos="143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81F5B">
        <w:rPr>
          <w:rFonts w:ascii="Times New Roman" w:hAnsi="Times New Roman"/>
          <w:sz w:val="24"/>
          <w:szCs w:val="24"/>
          <w:lang w:eastAsia="ru-RU"/>
        </w:rPr>
        <w:t>Ubuntu Server 14.04.5 amd64;</w:t>
      </w:r>
    </w:p>
    <w:p w:rsidR="00415185" w:rsidRPr="00281F5B" w:rsidRDefault="00B667FB" w:rsidP="00415185">
      <w:pPr>
        <w:pStyle w:val="a3"/>
        <w:numPr>
          <w:ilvl w:val="0"/>
          <w:numId w:val="8"/>
        </w:numPr>
        <w:tabs>
          <w:tab w:val="num" w:pos="143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81F5B">
        <w:rPr>
          <w:rFonts w:ascii="Times New Roman" w:hAnsi="Times New Roman"/>
          <w:sz w:val="24"/>
          <w:szCs w:val="24"/>
          <w:lang w:val="en-US"/>
        </w:rPr>
        <w:t>CryptoPro CSP</w:t>
      </w:r>
      <w:r w:rsidR="00415185" w:rsidRPr="00281F5B">
        <w:rPr>
          <w:rFonts w:ascii="Times New Roman" w:hAnsi="Times New Roman"/>
          <w:sz w:val="24"/>
          <w:szCs w:val="24"/>
        </w:rPr>
        <w:t>;</w:t>
      </w:r>
    </w:p>
    <w:p w:rsidR="00415185" w:rsidRPr="00281F5B" w:rsidRDefault="00913466" w:rsidP="00415185">
      <w:pPr>
        <w:pStyle w:val="a3"/>
        <w:numPr>
          <w:ilvl w:val="0"/>
          <w:numId w:val="8"/>
        </w:numPr>
        <w:tabs>
          <w:tab w:val="num" w:pos="143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OpenLDAP 2.4.31</w:t>
      </w:r>
      <w:r w:rsidR="00415185" w:rsidRPr="00281F5B">
        <w:rPr>
          <w:rFonts w:ascii="Times New Roman" w:hAnsi="Times New Roman"/>
          <w:sz w:val="24"/>
          <w:szCs w:val="24"/>
        </w:rPr>
        <w:t>;</w:t>
      </w:r>
    </w:p>
    <w:p w:rsidR="00415185" w:rsidRPr="00281F5B" w:rsidRDefault="00415185" w:rsidP="00415185">
      <w:pPr>
        <w:numPr>
          <w:ilvl w:val="0"/>
          <w:numId w:val="8"/>
        </w:numPr>
        <w:tabs>
          <w:tab w:val="num" w:pos="1432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281F5B">
        <w:rPr>
          <w:rFonts w:ascii="Times New Roman" w:hAnsi="Times New Roman"/>
          <w:sz w:val="24"/>
          <w:szCs w:val="24"/>
          <w:lang w:val="en-US"/>
        </w:rPr>
        <w:t>PostgreSQL 9.</w:t>
      </w:r>
      <w:r w:rsidRPr="00281F5B">
        <w:rPr>
          <w:rFonts w:ascii="Times New Roman" w:hAnsi="Times New Roman"/>
          <w:sz w:val="24"/>
          <w:szCs w:val="24"/>
        </w:rPr>
        <w:t xml:space="preserve">4; </w:t>
      </w:r>
    </w:p>
    <w:p w:rsidR="009935BA" w:rsidRPr="00281F5B" w:rsidRDefault="009935BA" w:rsidP="008373B7">
      <w:pPr>
        <w:pStyle w:val="0636"/>
        <w:numPr>
          <w:ilvl w:val="0"/>
          <w:numId w:val="17"/>
        </w:numPr>
        <w:rPr>
          <w:szCs w:val="24"/>
        </w:rPr>
      </w:pPr>
      <w:r w:rsidRPr="00281F5B">
        <w:rPr>
          <w:szCs w:val="24"/>
        </w:rPr>
        <w:t>Портальный сервер Liferay Portal;</w:t>
      </w:r>
    </w:p>
    <w:p w:rsidR="009935BA" w:rsidRPr="00281F5B" w:rsidRDefault="009935BA" w:rsidP="008373B7">
      <w:pPr>
        <w:pStyle w:val="0636"/>
        <w:numPr>
          <w:ilvl w:val="0"/>
          <w:numId w:val="17"/>
        </w:numPr>
        <w:rPr>
          <w:szCs w:val="24"/>
          <w:lang w:val="en-US"/>
        </w:rPr>
      </w:pPr>
      <w:r w:rsidRPr="00281F5B">
        <w:rPr>
          <w:szCs w:val="24"/>
        </w:rPr>
        <w:t>Сервер</w:t>
      </w:r>
      <w:r w:rsidR="004F2575" w:rsidRPr="00281F5B">
        <w:rPr>
          <w:szCs w:val="24"/>
          <w:lang w:val="en-US"/>
        </w:rPr>
        <w:t xml:space="preserve"> </w:t>
      </w:r>
      <w:r w:rsidRPr="00281F5B">
        <w:rPr>
          <w:szCs w:val="24"/>
        </w:rPr>
        <w:t>приложений</w:t>
      </w:r>
      <w:r w:rsidRPr="00281F5B">
        <w:rPr>
          <w:szCs w:val="24"/>
          <w:lang w:val="en-US"/>
        </w:rPr>
        <w:t xml:space="preserve"> - Glassfish Application Server;</w:t>
      </w:r>
    </w:p>
    <w:p w:rsidR="009935BA" w:rsidRPr="00281F5B" w:rsidRDefault="009935BA" w:rsidP="008373B7">
      <w:pPr>
        <w:pStyle w:val="0636"/>
        <w:numPr>
          <w:ilvl w:val="0"/>
          <w:numId w:val="17"/>
        </w:numPr>
        <w:rPr>
          <w:szCs w:val="24"/>
        </w:rPr>
      </w:pPr>
      <w:r w:rsidRPr="00281F5B">
        <w:rPr>
          <w:szCs w:val="24"/>
        </w:rPr>
        <w:t>Сервер</w:t>
      </w:r>
      <w:r w:rsidR="004F2575" w:rsidRPr="00281F5B">
        <w:rPr>
          <w:szCs w:val="24"/>
        </w:rPr>
        <w:t xml:space="preserve"> идентификации - CAS SSO Server</w:t>
      </w:r>
      <w:r w:rsidR="00E94B9E" w:rsidRPr="00281F5B">
        <w:rPr>
          <w:szCs w:val="24"/>
        </w:rPr>
        <w:t>;</w:t>
      </w:r>
    </w:p>
    <w:p w:rsidR="00E94B9E" w:rsidRPr="00281F5B" w:rsidRDefault="00E94B9E" w:rsidP="008373B7">
      <w:pPr>
        <w:pStyle w:val="0636"/>
        <w:numPr>
          <w:ilvl w:val="0"/>
          <w:numId w:val="17"/>
        </w:numPr>
        <w:rPr>
          <w:szCs w:val="24"/>
        </w:rPr>
      </w:pPr>
      <w:r w:rsidRPr="00281F5B">
        <w:rPr>
          <w:szCs w:val="24"/>
        </w:rPr>
        <w:t>Apache Servicemix 5.0.0;</w:t>
      </w:r>
    </w:p>
    <w:p w:rsidR="00E94B9E" w:rsidRPr="00281F5B" w:rsidRDefault="00E94B9E" w:rsidP="008373B7">
      <w:pPr>
        <w:pStyle w:val="0636"/>
        <w:numPr>
          <w:ilvl w:val="0"/>
          <w:numId w:val="17"/>
        </w:numPr>
        <w:rPr>
          <w:szCs w:val="24"/>
        </w:rPr>
      </w:pPr>
      <w:r w:rsidRPr="00281F5B">
        <w:rPr>
          <w:szCs w:val="24"/>
        </w:rPr>
        <w:t>Apache ActiveMQ 5.10.</w:t>
      </w:r>
    </w:p>
    <w:p w:rsidR="00257223" w:rsidRPr="00281F5B" w:rsidRDefault="00257223" w:rsidP="00B667FB">
      <w:pPr>
        <w:pStyle w:val="a3"/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E94B9E" w:rsidRPr="00281F5B" w:rsidRDefault="00E94B9E" w:rsidP="00B667FB">
      <w:pPr>
        <w:pStyle w:val="a3"/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E94B9E" w:rsidRPr="00281F5B" w:rsidRDefault="00E94B9E" w:rsidP="00B667FB">
      <w:pPr>
        <w:pStyle w:val="a3"/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E94B9E" w:rsidRPr="00281F5B" w:rsidRDefault="00E94B9E" w:rsidP="00B667FB">
      <w:pPr>
        <w:pStyle w:val="a3"/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9935BA" w:rsidRPr="00281F5B" w:rsidRDefault="009935BA" w:rsidP="004719AB">
      <w:pPr>
        <w:pStyle w:val="2"/>
        <w:numPr>
          <w:ilvl w:val="0"/>
          <w:numId w:val="23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224035799"/>
      <w:bookmarkStart w:id="7" w:name="_Toc272493832"/>
      <w:bookmarkStart w:id="8" w:name="_Toc279780892"/>
      <w:bookmarkStart w:id="9" w:name="_Toc282538258"/>
      <w:bookmarkStart w:id="10" w:name="_Toc382569159"/>
      <w:r w:rsidRPr="00281F5B">
        <w:rPr>
          <w:rFonts w:ascii="Times New Roman" w:hAnsi="Times New Roman" w:cs="Times New Roman"/>
          <w:color w:val="auto"/>
          <w:sz w:val="28"/>
          <w:szCs w:val="28"/>
        </w:rPr>
        <w:t>Состав инсталляционного комплекта</w:t>
      </w:r>
      <w:bookmarkEnd w:id="6"/>
      <w:bookmarkEnd w:id="7"/>
      <w:bookmarkEnd w:id="8"/>
      <w:bookmarkEnd w:id="9"/>
      <w:bookmarkEnd w:id="10"/>
    </w:p>
    <w:p w:rsidR="009935BA" w:rsidRPr="00281F5B" w:rsidRDefault="009935BA" w:rsidP="0061150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 xml:space="preserve">Инсталляционный комплект поставки АИС </w:t>
      </w:r>
      <w:r w:rsidR="00E91D3A" w:rsidRPr="00281F5B">
        <w:rPr>
          <w:rFonts w:ascii="Times New Roman" w:hAnsi="Times New Roman"/>
          <w:sz w:val="24"/>
          <w:szCs w:val="24"/>
        </w:rPr>
        <w:t>включает</w:t>
      </w:r>
      <w:r w:rsidRPr="00281F5B">
        <w:rPr>
          <w:rFonts w:ascii="Times New Roman" w:hAnsi="Times New Roman"/>
          <w:sz w:val="24"/>
          <w:szCs w:val="24"/>
        </w:rPr>
        <w:t>:</w:t>
      </w:r>
    </w:p>
    <w:p w:rsidR="00130CA4" w:rsidRPr="00913466" w:rsidRDefault="00913466" w:rsidP="00130CA4">
      <w:pPr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kck</w:t>
      </w:r>
      <w:r w:rsidRPr="0091346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jdk</w:t>
      </w:r>
      <w:r w:rsidRPr="00913466">
        <w:rPr>
          <w:rFonts w:ascii="Times New Roman" w:hAnsi="Times New Roman"/>
          <w:sz w:val="24"/>
          <w:szCs w:val="24"/>
          <w:lang w:eastAsia="ru-RU"/>
        </w:rPr>
        <w:t xml:space="preserve">-7.55 </w:t>
      </w:r>
      <w:r>
        <w:rPr>
          <w:rFonts w:ascii="Times New Roman" w:hAnsi="Times New Roman"/>
          <w:sz w:val="24"/>
          <w:szCs w:val="24"/>
          <w:lang w:eastAsia="ru-RU"/>
        </w:rPr>
        <w:t xml:space="preserve">на базе </w:t>
      </w:r>
      <w:r w:rsidR="00415185" w:rsidRPr="00281F5B">
        <w:rPr>
          <w:rFonts w:ascii="Times New Roman" w:hAnsi="Times New Roman"/>
          <w:sz w:val="24"/>
          <w:szCs w:val="24"/>
          <w:lang w:eastAsia="ru-RU"/>
        </w:rPr>
        <w:t>Oracle JDK 7.55</w:t>
      </w:r>
      <w:r w:rsidR="00130CA4" w:rsidRPr="00281F5B">
        <w:rPr>
          <w:rFonts w:ascii="Times New Roman" w:hAnsi="Times New Roman"/>
          <w:sz w:val="24"/>
          <w:szCs w:val="24"/>
        </w:rPr>
        <w:t>;</w:t>
      </w:r>
    </w:p>
    <w:p w:rsidR="00913466" w:rsidRPr="00913466" w:rsidRDefault="00913466" w:rsidP="00130CA4">
      <w:pPr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kck</w:t>
      </w:r>
      <w:r w:rsidRPr="0091346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jdk</w:t>
      </w:r>
      <w:r w:rsidRPr="00913466">
        <w:rPr>
          <w:rFonts w:ascii="Times New Roman" w:hAnsi="Times New Roman"/>
          <w:sz w:val="24"/>
          <w:szCs w:val="24"/>
          <w:lang w:eastAsia="ru-RU"/>
        </w:rPr>
        <w:t xml:space="preserve">-7.21 </w:t>
      </w:r>
      <w:r>
        <w:rPr>
          <w:rFonts w:ascii="Times New Roman" w:hAnsi="Times New Roman"/>
          <w:sz w:val="24"/>
          <w:szCs w:val="24"/>
          <w:lang w:eastAsia="ru-RU"/>
        </w:rPr>
        <w:t>на базе Oracle JDK 7.21;</w:t>
      </w:r>
    </w:p>
    <w:p w:rsidR="00130CA4" w:rsidRPr="00913466" w:rsidRDefault="00913466" w:rsidP="00A2620B">
      <w:pPr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913466">
        <w:rPr>
          <w:rFonts w:ascii="Times New Roman" w:hAnsi="Times New Roman"/>
          <w:sz w:val="24"/>
          <w:szCs w:val="24"/>
          <w:lang w:val="en-US"/>
        </w:rPr>
        <w:t xml:space="preserve">kck-liferay-6.2 </w:t>
      </w:r>
      <w:r w:rsidRPr="00913466">
        <w:rPr>
          <w:rFonts w:ascii="Times New Roman" w:hAnsi="Times New Roman"/>
          <w:sz w:val="24"/>
          <w:szCs w:val="24"/>
        </w:rPr>
        <w:t>на</w:t>
      </w:r>
      <w:r w:rsidRPr="009134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3466">
        <w:rPr>
          <w:rFonts w:ascii="Times New Roman" w:hAnsi="Times New Roman"/>
          <w:sz w:val="24"/>
          <w:szCs w:val="24"/>
        </w:rPr>
        <w:t>базе</w:t>
      </w:r>
      <w:r w:rsidRPr="009134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0CA4" w:rsidRPr="00913466">
        <w:rPr>
          <w:rFonts w:ascii="Times New Roman" w:hAnsi="Times New Roman"/>
          <w:sz w:val="24"/>
          <w:szCs w:val="24"/>
          <w:lang w:val="en-US"/>
        </w:rPr>
        <w:t>Sun Glassfish 3.1.2.2</w:t>
      </w:r>
      <w:r w:rsidRPr="0091346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9134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0CA4" w:rsidRPr="00913466">
        <w:rPr>
          <w:rFonts w:ascii="Times New Roman" w:hAnsi="Times New Roman"/>
          <w:sz w:val="24"/>
          <w:szCs w:val="24"/>
          <w:lang w:val="en-US"/>
        </w:rPr>
        <w:t>Liferay Portal 6.2;</w:t>
      </w:r>
    </w:p>
    <w:p w:rsidR="00130CA4" w:rsidRPr="00281F5B" w:rsidRDefault="00913466" w:rsidP="00130CA4">
      <w:pPr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kck-nginx-1.14 </w:t>
      </w:r>
      <w:r>
        <w:rPr>
          <w:rFonts w:ascii="Times New Roman" w:hAnsi="Times New Roman"/>
          <w:sz w:val="24"/>
          <w:szCs w:val="24"/>
        </w:rPr>
        <w:t>на</w:t>
      </w:r>
      <w:r w:rsidRPr="0091346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базе</w:t>
      </w:r>
      <w:r w:rsidRPr="009134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0CA4" w:rsidRPr="00281F5B">
        <w:rPr>
          <w:rFonts w:ascii="Times New Roman" w:hAnsi="Times New Roman"/>
          <w:sz w:val="24"/>
          <w:szCs w:val="24"/>
          <w:lang w:val="en-US"/>
        </w:rPr>
        <w:t>Nginx 1.</w:t>
      </w:r>
      <w:r w:rsidR="00C41518" w:rsidRPr="00913466">
        <w:rPr>
          <w:rFonts w:ascii="Times New Roman" w:hAnsi="Times New Roman"/>
          <w:sz w:val="24"/>
          <w:szCs w:val="24"/>
          <w:lang w:val="en-US"/>
        </w:rPr>
        <w:t>14</w:t>
      </w:r>
      <w:r w:rsidR="00130CA4" w:rsidRPr="00913466">
        <w:rPr>
          <w:rFonts w:ascii="Times New Roman" w:hAnsi="Times New Roman"/>
          <w:sz w:val="24"/>
          <w:szCs w:val="24"/>
          <w:lang w:val="en-US"/>
        </w:rPr>
        <w:t>;</w:t>
      </w:r>
    </w:p>
    <w:p w:rsidR="00E94B9E" w:rsidRPr="00281F5B" w:rsidRDefault="00913466" w:rsidP="00130CA4">
      <w:pPr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kck-servicemix </w:t>
      </w:r>
      <w:r>
        <w:rPr>
          <w:rFonts w:ascii="Times New Roman" w:hAnsi="Times New Roman"/>
          <w:sz w:val="24"/>
          <w:szCs w:val="24"/>
        </w:rPr>
        <w:t>на</w:t>
      </w:r>
      <w:r w:rsidRPr="0091346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базе</w:t>
      </w:r>
      <w:r w:rsidRPr="009134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4B9E" w:rsidRPr="00913466">
        <w:rPr>
          <w:rFonts w:ascii="Times New Roman" w:hAnsi="Times New Roman"/>
          <w:sz w:val="24"/>
          <w:szCs w:val="24"/>
          <w:lang w:val="en-US"/>
        </w:rPr>
        <w:t>Apache Servicemix 5.0.0;</w:t>
      </w:r>
    </w:p>
    <w:p w:rsidR="00E94B9E" w:rsidRDefault="00913466" w:rsidP="00130CA4">
      <w:pPr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kck-activemq </w:t>
      </w:r>
      <w:r>
        <w:rPr>
          <w:rFonts w:ascii="Times New Roman" w:hAnsi="Times New Roman"/>
          <w:sz w:val="24"/>
          <w:szCs w:val="24"/>
        </w:rPr>
        <w:t>на</w:t>
      </w:r>
      <w:r w:rsidRPr="0091346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базе</w:t>
      </w:r>
      <w:r w:rsidRPr="009134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4B9E" w:rsidRPr="00913466">
        <w:rPr>
          <w:rFonts w:ascii="Times New Roman" w:hAnsi="Times New Roman"/>
          <w:sz w:val="24"/>
          <w:szCs w:val="24"/>
          <w:lang w:val="en-US"/>
        </w:rPr>
        <w:t>Apache ActiveMQ 5.10;</w:t>
      </w:r>
    </w:p>
    <w:p w:rsidR="00913466" w:rsidRPr="00913466" w:rsidRDefault="00913466" w:rsidP="00130CA4">
      <w:pPr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  <w:lang w:val="en-US"/>
        </w:rPr>
        <w:t>Web</w:t>
      </w:r>
      <w:r w:rsidRPr="00281F5B">
        <w:rPr>
          <w:rFonts w:ascii="Times New Roman" w:hAnsi="Times New Roman"/>
          <w:sz w:val="24"/>
          <w:szCs w:val="24"/>
        </w:rPr>
        <w:t xml:space="preserve">-модули АИС </w:t>
      </w:r>
      <w:r>
        <w:rPr>
          <w:rFonts w:ascii="Times New Roman" w:hAnsi="Times New Roman"/>
          <w:sz w:val="24"/>
          <w:szCs w:val="24"/>
        </w:rPr>
        <w:t>«</w:t>
      </w:r>
      <w:r w:rsidRPr="00281F5B">
        <w:rPr>
          <w:rFonts w:ascii="Times New Roman" w:hAnsi="Times New Roman"/>
          <w:sz w:val="24"/>
          <w:szCs w:val="24"/>
        </w:rPr>
        <w:t>ПВ ГИС ГМП</w:t>
      </w:r>
      <w:r>
        <w:rPr>
          <w:rFonts w:ascii="Times New Roman" w:hAnsi="Times New Roman"/>
          <w:sz w:val="24"/>
          <w:szCs w:val="24"/>
        </w:rPr>
        <w:t>»</w:t>
      </w:r>
      <w:r w:rsidRPr="00281F5B">
        <w:rPr>
          <w:rFonts w:ascii="Times New Roman" w:hAnsi="Times New Roman"/>
          <w:sz w:val="24"/>
          <w:szCs w:val="24"/>
        </w:rPr>
        <w:t xml:space="preserve"> 2.7</w:t>
      </w:r>
      <w:r>
        <w:rPr>
          <w:rFonts w:ascii="Times New Roman" w:hAnsi="Times New Roman"/>
          <w:sz w:val="24"/>
          <w:szCs w:val="24"/>
        </w:rPr>
        <w:t>.</w:t>
      </w:r>
    </w:p>
    <w:p w:rsidR="00E91D3A" w:rsidRPr="00281F5B" w:rsidRDefault="00793450" w:rsidP="004B075C">
      <w:pPr>
        <w:spacing w:after="0" w:line="360" w:lineRule="auto"/>
        <w:ind w:firstLine="567"/>
        <w:contextualSpacing/>
        <w:jc w:val="both"/>
        <w:rPr>
          <w:sz w:val="28"/>
          <w:szCs w:val="28"/>
        </w:rPr>
      </w:pPr>
      <w:r w:rsidRPr="00281F5B">
        <w:rPr>
          <w:rFonts w:ascii="Times New Roman" w:hAnsi="Times New Roman"/>
          <w:sz w:val="24"/>
          <w:szCs w:val="24"/>
        </w:rPr>
        <w:t>Дистрибутив</w:t>
      </w:r>
      <w:r w:rsidR="00E91D3A" w:rsidRPr="00281F5B">
        <w:rPr>
          <w:rFonts w:ascii="Times New Roman" w:hAnsi="Times New Roman"/>
          <w:sz w:val="24"/>
          <w:szCs w:val="24"/>
        </w:rPr>
        <w:t xml:space="preserve"> ОС (</w:t>
      </w:r>
      <w:r w:rsidR="005F47D2" w:rsidRPr="00281F5B">
        <w:rPr>
          <w:rFonts w:ascii="Times New Roman" w:hAnsi="Times New Roman"/>
          <w:sz w:val="24"/>
          <w:szCs w:val="24"/>
        </w:rPr>
        <w:t xml:space="preserve">Ubuntu </w:t>
      </w:r>
      <w:r w:rsidR="00B93EC9" w:rsidRPr="00281F5B">
        <w:rPr>
          <w:rFonts w:ascii="Times New Roman" w:hAnsi="Times New Roman"/>
          <w:sz w:val="24"/>
          <w:szCs w:val="24"/>
          <w:lang w:eastAsia="ru-RU"/>
        </w:rPr>
        <w:t>Server 14.04.5 amd64</w:t>
      </w:r>
      <w:r w:rsidR="00913466">
        <w:rPr>
          <w:rFonts w:ascii="Times New Roman" w:hAnsi="Times New Roman"/>
          <w:sz w:val="24"/>
          <w:szCs w:val="24"/>
        </w:rPr>
        <w:t>),</w:t>
      </w:r>
      <w:r w:rsidR="00E91D3A" w:rsidRPr="00281F5B">
        <w:rPr>
          <w:rFonts w:ascii="Times New Roman" w:hAnsi="Times New Roman"/>
          <w:sz w:val="24"/>
          <w:szCs w:val="24"/>
        </w:rPr>
        <w:t xml:space="preserve"> СУБД (PostgreSQL 9.4)</w:t>
      </w:r>
      <w:r w:rsidR="00913466">
        <w:rPr>
          <w:rFonts w:ascii="Times New Roman" w:hAnsi="Times New Roman"/>
          <w:sz w:val="24"/>
          <w:szCs w:val="24"/>
        </w:rPr>
        <w:t xml:space="preserve">, директория пользователей </w:t>
      </w:r>
      <w:r w:rsidR="00913466">
        <w:rPr>
          <w:rFonts w:ascii="Times New Roman" w:hAnsi="Times New Roman"/>
          <w:sz w:val="24"/>
          <w:szCs w:val="24"/>
          <w:lang w:val="en-US"/>
        </w:rPr>
        <w:t>OpenLDAP</w:t>
      </w:r>
      <w:r w:rsidR="00E91D3A" w:rsidRPr="00281F5B">
        <w:rPr>
          <w:rFonts w:ascii="Times New Roman" w:hAnsi="Times New Roman"/>
          <w:sz w:val="24"/>
          <w:szCs w:val="24"/>
        </w:rPr>
        <w:t xml:space="preserve"> скачиваются из </w:t>
      </w:r>
      <w:r w:rsidR="00E91D3A" w:rsidRPr="00281F5B">
        <w:rPr>
          <w:rFonts w:ascii="Times New Roman" w:hAnsi="Times New Roman"/>
          <w:sz w:val="24"/>
          <w:szCs w:val="24"/>
          <w:lang w:val="en-US"/>
        </w:rPr>
        <w:t>online</w:t>
      </w:r>
      <w:r w:rsidR="00E91D3A" w:rsidRPr="00281F5B">
        <w:rPr>
          <w:rFonts w:ascii="Times New Roman" w:hAnsi="Times New Roman"/>
          <w:sz w:val="24"/>
          <w:szCs w:val="24"/>
        </w:rPr>
        <w:t xml:space="preserve">-репозитариев и устанавливаются перед установкой модулей </w:t>
      </w:r>
      <w:r w:rsidRPr="00281F5B">
        <w:rPr>
          <w:rFonts w:ascii="Times New Roman" w:hAnsi="Times New Roman"/>
          <w:sz w:val="24"/>
          <w:szCs w:val="24"/>
        </w:rPr>
        <w:t>инсталляционного</w:t>
      </w:r>
      <w:r w:rsidR="00E91D3A" w:rsidRPr="00281F5B">
        <w:rPr>
          <w:rFonts w:ascii="Times New Roman" w:hAnsi="Times New Roman"/>
          <w:sz w:val="24"/>
          <w:szCs w:val="24"/>
        </w:rPr>
        <w:t xml:space="preserve"> пакета.</w:t>
      </w:r>
    </w:p>
    <w:p w:rsidR="009935BA" w:rsidRPr="00281F5B" w:rsidRDefault="009935BA" w:rsidP="004719AB">
      <w:pPr>
        <w:pStyle w:val="2"/>
        <w:numPr>
          <w:ilvl w:val="0"/>
          <w:numId w:val="23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94900711"/>
      <w:bookmarkStart w:id="12" w:name="_Toc202086079"/>
      <w:bookmarkStart w:id="13" w:name="_Toc202086146"/>
      <w:bookmarkStart w:id="14" w:name="_Toc205119112"/>
      <w:bookmarkStart w:id="15" w:name="_Toc205798096"/>
      <w:bookmarkStart w:id="16" w:name="_Ref221510122"/>
      <w:bookmarkStart w:id="17" w:name="_Toc224562320"/>
      <w:bookmarkStart w:id="18" w:name="_Toc262820186"/>
      <w:bookmarkStart w:id="19" w:name="_Toc280623557"/>
      <w:bookmarkStart w:id="20" w:name="_Toc280710393"/>
      <w:bookmarkStart w:id="21" w:name="_Toc382569160"/>
      <w:r w:rsidRPr="00281F5B">
        <w:rPr>
          <w:rFonts w:ascii="Times New Roman" w:hAnsi="Times New Roman" w:cs="Times New Roman"/>
          <w:color w:val="auto"/>
          <w:sz w:val="28"/>
          <w:szCs w:val="28"/>
        </w:rPr>
        <w:t>Программные и аппаратные требования к рабочей станции пользователя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9935BA" w:rsidRPr="00281F5B" w:rsidRDefault="009935BA" w:rsidP="004B075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На клиентском рабочем месте должно быть установлено следующее программное обеспечение:</w:t>
      </w:r>
    </w:p>
    <w:p w:rsidR="009935BA" w:rsidRPr="00281F5B" w:rsidRDefault="009935BA" w:rsidP="00935D6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81F5B">
        <w:rPr>
          <w:rFonts w:ascii="Times New Roman" w:hAnsi="Times New Roman"/>
          <w:sz w:val="24"/>
          <w:szCs w:val="24"/>
          <w:lang w:val="en-US"/>
        </w:rPr>
        <w:t>Операционная система:</w:t>
      </w:r>
    </w:p>
    <w:p w:rsidR="009935BA" w:rsidRPr="00281F5B" w:rsidRDefault="009935BA" w:rsidP="00935D6F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Microsoft</w:t>
      </w:r>
      <w:r w:rsidR="005F2446">
        <w:rPr>
          <w:rFonts w:ascii="Times New Roman" w:hAnsi="Times New Roman"/>
          <w:sz w:val="24"/>
          <w:szCs w:val="24"/>
        </w:rPr>
        <w:t xml:space="preserve"> </w:t>
      </w:r>
      <w:r w:rsidRPr="00281F5B">
        <w:rPr>
          <w:rFonts w:ascii="Times New Roman" w:hAnsi="Times New Roman"/>
          <w:sz w:val="24"/>
          <w:szCs w:val="24"/>
        </w:rPr>
        <w:t>Windows;</w:t>
      </w:r>
    </w:p>
    <w:p w:rsidR="009935BA" w:rsidRPr="00281F5B" w:rsidRDefault="009935BA" w:rsidP="00935D6F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GNU/Linux.</w:t>
      </w:r>
    </w:p>
    <w:p w:rsidR="009935BA" w:rsidRPr="00281F5B" w:rsidRDefault="009935BA" w:rsidP="00935D6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81F5B">
        <w:rPr>
          <w:rFonts w:ascii="Times New Roman" w:hAnsi="Times New Roman"/>
          <w:sz w:val="24"/>
          <w:szCs w:val="24"/>
          <w:lang w:val="en-US"/>
        </w:rPr>
        <w:t>Web-браузеры:</w:t>
      </w:r>
    </w:p>
    <w:p w:rsidR="009935BA" w:rsidRPr="00281F5B" w:rsidRDefault="009935BA" w:rsidP="00935D6F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Google Chrome</w:t>
      </w:r>
      <w:r w:rsidR="00935D6F" w:rsidRPr="00281F5B">
        <w:rPr>
          <w:rFonts w:ascii="Times New Roman" w:hAnsi="Times New Roman"/>
          <w:sz w:val="24"/>
          <w:szCs w:val="24"/>
        </w:rPr>
        <w:t xml:space="preserve"> 50 и выше</w:t>
      </w:r>
      <w:r w:rsidRPr="00281F5B">
        <w:rPr>
          <w:rFonts w:ascii="Times New Roman" w:hAnsi="Times New Roman"/>
          <w:sz w:val="24"/>
          <w:szCs w:val="24"/>
        </w:rPr>
        <w:t>;</w:t>
      </w:r>
    </w:p>
    <w:p w:rsidR="000F43AA" w:rsidRPr="00281F5B" w:rsidRDefault="009935BA" w:rsidP="00935D6F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Mozilla Firefox</w:t>
      </w:r>
      <w:r w:rsidR="00935D6F" w:rsidRPr="00281F5B">
        <w:rPr>
          <w:rFonts w:ascii="Times New Roman" w:hAnsi="Times New Roman"/>
          <w:sz w:val="24"/>
          <w:szCs w:val="24"/>
        </w:rPr>
        <w:t xml:space="preserve"> 40 и выше.</w:t>
      </w:r>
    </w:p>
    <w:p w:rsidR="000F43AA" w:rsidRPr="00281F5B" w:rsidRDefault="000F43AA" w:rsidP="00935D6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81F5B">
        <w:rPr>
          <w:rFonts w:ascii="Times New Roman" w:hAnsi="Times New Roman"/>
          <w:sz w:val="24"/>
          <w:szCs w:val="24"/>
          <w:lang w:val="en-US"/>
        </w:rPr>
        <w:t xml:space="preserve">ПО </w:t>
      </w:r>
      <w:r w:rsidR="00D42E7B" w:rsidRPr="00281F5B">
        <w:rPr>
          <w:rFonts w:ascii="Times New Roman" w:hAnsi="Times New Roman"/>
          <w:sz w:val="24"/>
          <w:szCs w:val="24"/>
          <w:lang w:val="en-US"/>
        </w:rPr>
        <w:t>ЭП</w:t>
      </w:r>
      <w:r w:rsidRPr="00281F5B">
        <w:rPr>
          <w:rFonts w:ascii="Times New Roman" w:hAnsi="Times New Roman"/>
          <w:sz w:val="24"/>
          <w:szCs w:val="24"/>
          <w:lang w:val="en-US"/>
        </w:rPr>
        <w:t>:</w:t>
      </w:r>
    </w:p>
    <w:p w:rsidR="00D42E7B" w:rsidRPr="00281F5B" w:rsidRDefault="00D42E7B" w:rsidP="00935D6F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КиптоПро CSP</w:t>
      </w:r>
      <w:r w:rsidR="00935D6F" w:rsidRPr="00281F5B">
        <w:rPr>
          <w:rFonts w:ascii="Times New Roman" w:hAnsi="Times New Roman"/>
          <w:sz w:val="24"/>
          <w:szCs w:val="24"/>
        </w:rPr>
        <w:t>;</w:t>
      </w:r>
    </w:p>
    <w:p w:rsidR="00D42E7B" w:rsidRPr="00281F5B" w:rsidRDefault="00D42E7B" w:rsidP="00935D6F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81F5B">
        <w:rPr>
          <w:rFonts w:ascii="Times New Roman" w:hAnsi="Times New Roman"/>
          <w:sz w:val="24"/>
          <w:szCs w:val="24"/>
        </w:rPr>
        <w:t>КриптоПро</w:t>
      </w:r>
      <w:r w:rsidR="005F2446" w:rsidRPr="005F24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1F5B">
        <w:rPr>
          <w:rFonts w:ascii="Times New Roman" w:hAnsi="Times New Roman"/>
          <w:sz w:val="24"/>
          <w:szCs w:val="24"/>
        </w:rPr>
        <w:t>ЭЦП</w:t>
      </w:r>
      <w:r w:rsidR="005F2446" w:rsidRPr="005F24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5D6F" w:rsidRPr="00281F5B">
        <w:rPr>
          <w:rFonts w:ascii="Times New Roman" w:hAnsi="Times New Roman"/>
          <w:bCs/>
          <w:sz w:val="24"/>
          <w:szCs w:val="24"/>
          <w:lang w:val="en-US"/>
        </w:rPr>
        <w:t>Browser plug-in.</w:t>
      </w:r>
    </w:p>
    <w:p w:rsidR="009935BA" w:rsidRPr="00281F5B" w:rsidRDefault="009935BA" w:rsidP="00935D6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Клиентская рабочая станция должна обладать техническими характеристиками не ниже следующих:</w:t>
      </w:r>
    </w:p>
    <w:p w:rsidR="009935BA" w:rsidRPr="00281F5B" w:rsidRDefault="009935BA" w:rsidP="00935D6F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Процессор с частотой не менее 1</w:t>
      </w:r>
      <w:r w:rsidR="00D42E7B" w:rsidRPr="00281F5B">
        <w:rPr>
          <w:rFonts w:ascii="Times New Roman" w:hAnsi="Times New Roman"/>
          <w:sz w:val="24"/>
          <w:szCs w:val="24"/>
        </w:rPr>
        <w:t>,</w:t>
      </w:r>
      <w:r w:rsidR="00935D6F" w:rsidRPr="00281F5B">
        <w:rPr>
          <w:rFonts w:ascii="Times New Roman" w:hAnsi="Times New Roman"/>
          <w:sz w:val="24"/>
          <w:szCs w:val="24"/>
        </w:rPr>
        <w:t>7</w:t>
      </w:r>
      <w:r w:rsidRPr="00281F5B">
        <w:rPr>
          <w:rFonts w:ascii="Times New Roman" w:hAnsi="Times New Roman"/>
          <w:sz w:val="24"/>
          <w:szCs w:val="24"/>
        </w:rPr>
        <w:t xml:space="preserve"> ГГц;</w:t>
      </w:r>
    </w:p>
    <w:p w:rsidR="009935BA" w:rsidRPr="00281F5B" w:rsidRDefault="009935BA" w:rsidP="00935D6F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 xml:space="preserve">Оперативная память — </w:t>
      </w:r>
      <w:r w:rsidR="000F43AA" w:rsidRPr="00281F5B">
        <w:rPr>
          <w:rFonts w:ascii="Times New Roman" w:hAnsi="Times New Roman"/>
          <w:sz w:val="24"/>
          <w:szCs w:val="24"/>
        </w:rPr>
        <w:t>1Г</w:t>
      </w:r>
      <w:r w:rsidRPr="00281F5B">
        <w:rPr>
          <w:rFonts w:ascii="Times New Roman" w:hAnsi="Times New Roman"/>
          <w:sz w:val="24"/>
          <w:szCs w:val="24"/>
        </w:rPr>
        <w:t>б и больше;</w:t>
      </w:r>
    </w:p>
    <w:p w:rsidR="009935BA" w:rsidRPr="00281F5B" w:rsidRDefault="009935BA" w:rsidP="00935D6F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lastRenderedPageBreak/>
        <w:t xml:space="preserve">Жесткий диск — </w:t>
      </w:r>
      <w:r w:rsidR="000F43AA" w:rsidRPr="00281F5B">
        <w:rPr>
          <w:rFonts w:ascii="Times New Roman" w:hAnsi="Times New Roman"/>
          <w:sz w:val="24"/>
          <w:szCs w:val="24"/>
        </w:rPr>
        <w:t>8</w:t>
      </w:r>
      <w:r w:rsidRPr="00281F5B">
        <w:rPr>
          <w:rFonts w:ascii="Times New Roman" w:hAnsi="Times New Roman"/>
          <w:sz w:val="24"/>
          <w:szCs w:val="24"/>
        </w:rPr>
        <w:t>0 Гб;</w:t>
      </w:r>
    </w:p>
    <w:p w:rsidR="009935BA" w:rsidRPr="00281F5B" w:rsidRDefault="009935BA" w:rsidP="00935D6F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Монитор с разрешением экрана 1280x1024 пикселей и выше.</w:t>
      </w:r>
    </w:p>
    <w:p w:rsidR="009935BA" w:rsidRPr="00281F5B" w:rsidRDefault="009935BA" w:rsidP="004719AB">
      <w:pPr>
        <w:pStyle w:val="2"/>
        <w:numPr>
          <w:ilvl w:val="0"/>
          <w:numId w:val="23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280623559"/>
      <w:bookmarkStart w:id="23" w:name="_Toc280710395"/>
      <w:bookmarkStart w:id="24" w:name="_Toc382569161"/>
      <w:r w:rsidRPr="00281F5B">
        <w:rPr>
          <w:rFonts w:ascii="Times New Roman" w:hAnsi="Times New Roman" w:cs="Times New Roman"/>
          <w:color w:val="auto"/>
          <w:sz w:val="28"/>
          <w:szCs w:val="28"/>
        </w:rPr>
        <w:t>Требования к квалификации персонала, порядку его подготовки и контроля знаний и навыков</w:t>
      </w:r>
      <w:bookmarkEnd w:id="22"/>
      <w:bookmarkEnd w:id="23"/>
      <w:bookmarkEnd w:id="24"/>
    </w:p>
    <w:p w:rsidR="009935BA" w:rsidRPr="00281F5B" w:rsidRDefault="009935BA" w:rsidP="00B16A5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 xml:space="preserve">Системный администратор </w:t>
      </w:r>
      <w:r w:rsidR="00B16A54" w:rsidRPr="00281F5B">
        <w:rPr>
          <w:rFonts w:ascii="Times New Roman" w:hAnsi="Times New Roman"/>
          <w:sz w:val="24"/>
          <w:szCs w:val="24"/>
        </w:rPr>
        <w:t>АИС</w:t>
      </w:r>
      <w:r w:rsidR="005F2446">
        <w:rPr>
          <w:rFonts w:ascii="Times New Roman" w:hAnsi="Times New Roman"/>
          <w:sz w:val="24"/>
          <w:szCs w:val="24"/>
        </w:rPr>
        <w:t xml:space="preserve"> </w:t>
      </w:r>
      <w:r w:rsidRPr="00281F5B">
        <w:rPr>
          <w:rFonts w:ascii="Times New Roman" w:hAnsi="Times New Roman"/>
          <w:sz w:val="24"/>
          <w:szCs w:val="24"/>
        </w:rPr>
        <w:t>должен обладать знаниями по:</w:t>
      </w:r>
    </w:p>
    <w:p w:rsidR="009935BA" w:rsidRPr="00281F5B" w:rsidRDefault="009935BA" w:rsidP="004719AB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архитектуре используемых серверов;</w:t>
      </w:r>
    </w:p>
    <w:p w:rsidR="009935BA" w:rsidRPr="00281F5B" w:rsidRDefault="009935BA" w:rsidP="004719AB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установке, диагностике и администрированию ОС Linux;</w:t>
      </w:r>
    </w:p>
    <w:p w:rsidR="009935BA" w:rsidRPr="00281F5B" w:rsidRDefault="009935BA" w:rsidP="004719AB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диагностике и администрированию виртуальной машины Java;</w:t>
      </w:r>
    </w:p>
    <w:p w:rsidR="009935BA" w:rsidRPr="00281F5B" w:rsidRDefault="009935BA" w:rsidP="004719AB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диагностике и администрированию СУБД PostgreSQL и утилиты их репликации;</w:t>
      </w:r>
    </w:p>
    <w:p w:rsidR="009935BA" w:rsidRPr="00281F5B" w:rsidRDefault="009935BA" w:rsidP="004719AB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диагностике и администрированию сервера приложений Glassfish;</w:t>
      </w:r>
    </w:p>
    <w:p w:rsidR="009935BA" w:rsidRPr="00281F5B" w:rsidRDefault="009935BA" w:rsidP="004719AB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диагностике и адм</w:t>
      </w:r>
      <w:r w:rsidR="004220CA" w:rsidRPr="00281F5B">
        <w:rPr>
          <w:rFonts w:ascii="Times New Roman" w:hAnsi="Times New Roman"/>
          <w:sz w:val="24"/>
          <w:szCs w:val="24"/>
        </w:rPr>
        <w:t xml:space="preserve">инистрированию портала Liferay </w:t>
      </w:r>
      <w:r w:rsidR="004220CA" w:rsidRPr="00281F5B">
        <w:rPr>
          <w:rFonts w:ascii="Times New Roman" w:hAnsi="Times New Roman"/>
          <w:sz w:val="24"/>
          <w:szCs w:val="24"/>
          <w:lang w:val="en-US"/>
        </w:rPr>
        <w:t>P</w:t>
      </w:r>
      <w:r w:rsidRPr="00281F5B">
        <w:rPr>
          <w:rFonts w:ascii="Times New Roman" w:hAnsi="Times New Roman"/>
          <w:sz w:val="24"/>
          <w:szCs w:val="24"/>
        </w:rPr>
        <w:t>ortal и других компонентов системы.</w:t>
      </w:r>
    </w:p>
    <w:p w:rsidR="004719AB" w:rsidRPr="00281F5B" w:rsidRDefault="004719AB" w:rsidP="004719AB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проведению регламе</w:t>
      </w:r>
      <w:r w:rsidR="005F2446">
        <w:rPr>
          <w:rFonts w:ascii="Times New Roman" w:hAnsi="Times New Roman"/>
          <w:sz w:val="24"/>
          <w:szCs w:val="24"/>
        </w:rPr>
        <w:t>нтных работ, таких как запуск/</w:t>
      </w:r>
      <w:r w:rsidRPr="00281F5B">
        <w:rPr>
          <w:rFonts w:ascii="Times New Roman" w:hAnsi="Times New Roman"/>
          <w:sz w:val="24"/>
          <w:szCs w:val="24"/>
        </w:rPr>
        <w:t>остановка, перевод в другие режимы работы, резервное копирование данных и их восстановление из резервной копии, настройка прав доступа.</w:t>
      </w:r>
    </w:p>
    <w:p w:rsidR="009935BA" w:rsidRPr="00281F5B" w:rsidRDefault="009935BA" w:rsidP="004719AB">
      <w:pPr>
        <w:pStyle w:val="2"/>
        <w:numPr>
          <w:ilvl w:val="0"/>
          <w:numId w:val="23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1F5B">
        <w:rPr>
          <w:rFonts w:ascii="Times New Roman" w:hAnsi="Times New Roman" w:cs="Times New Roman"/>
          <w:color w:val="auto"/>
          <w:sz w:val="28"/>
          <w:szCs w:val="28"/>
        </w:rPr>
        <w:t>Установка системы</w:t>
      </w:r>
    </w:p>
    <w:p w:rsidR="009935BA" w:rsidRPr="00281F5B" w:rsidRDefault="009935BA" w:rsidP="004220C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Процесс установки серверного программного обеспечения состоит из следующих этапов:</w:t>
      </w:r>
    </w:p>
    <w:p w:rsidR="004220CA" w:rsidRPr="00281F5B" w:rsidRDefault="004220CA" w:rsidP="004C3E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Установка PostgreSQL;</w:t>
      </w:r>
    </w:p>
    <w:p w:rsidR="004220CA" w:rsidRPr="00281F5B" w:rsidRDefault="004220CA" w:rsidP="004C3E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 xml:space="preserve">Установка </w:t>
      </w:r>
      <w:r w:rsidR="00F83668" w:rsidRPr="00281F5B">
        <w:rPr>
          <w:rFonts w:ascii="Times New Roman" w:hAnsi="Times New Roman"/>
          <w:sz w:val="24"/>
          <w:szCs w:val="24"/>
        </w:rPr>
        <w:t>Open</w:t>
      </w:r>
      <w:r w:rsidRPr="00281F5B">
        <w:rPr>
          <w:rFonts w:ascii="Times New Roman" w:hAnsi="Times New Roman"/>
          <w:sz w:val="24"/>
          <w:szCs w:val="24"/>
        </w:rPr>
        <w:t>LDAP;</w:t>
      </w:r>
    </w:p>
    <w:p w:rsidR="004220CA" w:rsidRPr="00281F5B" w:rsidRDefault="004220CA" w:rsidP="004220C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Установка Nginx;</w:t>
      </w:r>
    </w:p>
    <w:p w:rsidR="004220CA" w:rsidRPr="00281F5B" w:rsidRDefault="004220CA" w:rsidP="004C3E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 xml:space="preserve">Установка </w:t>
      </w:r>
      <w:r w:rsidRPr="00281F5B">
        <w:rPr>
          <w:rFonts w:ascii="Times New Roman" w:hAnsi="Times New Roman"/>
          <w:sz w:val="24"/>
          <w:szCs w:val="24"/>
          <w:lang w:val="en-US"/>
        </w:rPr>
        <w:t>Liferay</w:t>
      </w:r>
      <w:r w:rsidR="005F2446">
        <w:rPr>
          <w:rFonts w:ascii="Times New Roman" w:hAnsi="Times New Roman"/>
          <w:sz w:val="24"/>
          <w:szCs w:val="24"/>
        </w:rPr>
        <w:t xml:space="preserve"> </w:t>
      </w:r>
      <w:r w:rsidRPr="00281F5B">
        <w:rPr>
          <w:rFonts w:ascii="Times New Roman" w:hAnsi="Times New Roman"/>
          <w:sz w:val="24"/>
          <w:szCs w:val="24"/>
          <w:lang w:val="en-US"/>
        </w:rPr>
        <w:t>Portal</w:t>
      </w:r>
      <w:r w:rsidRPr="00281F5B">
        <w:rPr>
          <w:rFonts w:ascii="Times New Roman" w:hAnsi="Times New Roman"/>
          <w:sz w:val="24"/>
          <w:szCs w:val="24"/>
        </w:rPr>
        <w:t>;</w:t>
      </w:r>
    </w:p>
    <w:p w:rsidR="009935BA" w:rsidRPr="00281F5B" w:rsidRDefault="009935BA" w:rsidP="008373B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Установка CAS</w:t>
      </w:r>
      <w:r w:rsidR="00416677" w:rsidRPr="00281F5B">
        <w:rPr>
          <w:rFonts w:ascii="Times New Roman" w:hAnsi="Times New Roman"/>
          <w:sz w:val="24"/>
          <w:szCs w:val="24"/>
        </w:rPr>
        <w:t>;</w:t>
      </w:r>
    </w:p>
    <w:p w:rsidR="00416677" w:rsidRPr="00281F5B" w:rsidRDefault="00416677" w:rsidP="008373B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Установка модулей ГИС ГМП;</w:t>
      </w:r>
    </w:p>
    <w:p w:rsidR="00416677" w:rsidRPr="00281F5B" w:rsidRDefault="00416677" w:rsidP="008373B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1F5B">
        <w:rPr>
          <w:rFonts w:ascii="Times New Roman" w:hAnsi="Times New Roman"/>
          <w:sz w:val="24"/>
          <w:szCs w:val="24"/>
        </w:rPr>
        <w:t>Установка Шины.</w:t>
      </w:r>
    </w:p>
    <w:p w:rsidR="009935BA" w:rsidRPr="00281F5B" w:rsidRDefault="009935BA" w:rsidP="004C3EE6">
      <w:pPr>
        <w:pStyle w:val="a3"/>
        <w:tabs>
          <w:tab w:val="num" w:pos="1440"/>
        </w:tabs>
        <w:spacing w:after="0" w:line="360" w:lineRule="auto"/>
        <w:ind w:left="1077"/>
        <w:rPr>
          <w:rFonts w:ascii="Times New Roman" w:hAnsi="Times New Roman"/>
          <w:sz w:val="24"/>
          <w:szCs w:val="24"/>
          <w:lang w:eastAsia="ar-SA"/>
        </w:rPr>
      </w:pPr>
    </w:p>
    <w:sectPr w:rsidR="009935BA" w:rsidRPr="00281F5B" w:rsidSect="005408C1">
      <w:headerReference w:type="default" r:id="rId7"/>
      <w:footerReference w:type="default" r:id="rId8"/>
      <w:pgSz w:w="11906" w:h="16838"/>
      <w:pgMar w:top="1134" w:right="850" w:bottom="1134" w:left="1701" w:header="56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25" w:rsidRDefault="00964625">
      <w:r>
        <w:separator/>
      </w:r>
    </w:p>
  </w:endnote>
  <w:endnote w:type="continuationSeparator" w:id="0">
    <w:p w:rsidR="00964625" w:rsidRDefault="0096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99888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vanish/>
            <w:highlight w:val="yellow"/>
          </w:rPr>
          <w:id w:val="6204508"/>
          <w:docPartObj>
            <w:docPartGallery w:val="Page Numbers (Bottom of Page)"/>
            <w:docPartUnique/>
          </w:docPartObj>
        </w:sdtPr>
        <w:sdtEndPr/>
        <w:sdtContent>
          <w:p w:rsidR="0084528B" w:rsidRPr="0084528B" w:rsidRDefault="004E1668" w:rsidP="0084528B">
            <w:pPr>
              <w:pStyle w:val="a6"/>
              <w:spacing w:after="0"/>
              <w:ind w:left="5222" w:right="567" w:hanging="5222"/>
              <w:jc w:val="center"/>
              <w:rPr>
                <w:rFonts w:ascii="Times New Roman" w:hAnsi="Times New Roman"/>
                <w:color w:val="4F81BD"/>
                <w:sz w:val="20"/>
                <w:szCs w:val="20"/>
                <w:u w:val="single"/>
              </w:rPr>
            </w:pPr>
            <w:r w:rsidRPr="005408C1">
              <w:rPr>
                <w:rFonts w:ascii="Times New Roman" w:hAnsi="Times New Roman"/>
                <w:color w:val="4F81BD"/>
                <w:sz w:val="20"/>
                <w:szCs w:val="20"/>
              </w:rPr>
              <w:t xml:space="preserve">__________________________________стр. </w:t>
            </w:r>
            <w:r w:rsidR="0069229D" w:rsidRPr="005408C1">
              <w:rPr>
                <w:rFonts w:ascii="Times New Roman" w:hAnsi="Times New Roman"/>
                <w:color w:val="4F81BD"/>
                <w:sz w:val="20"/>
                <w:szCs w:val="20"/>
              </w:rPr>
              <w:fldChar w:fldCharType="begin"/>
            </w:r>
            <w:r w:rsidRPr="005408C1">
              <w:rPr>
                <w:rFonts w:ascii="Times New Roman" w:hAnsi="Times New Roman"/>
                <w:color w:val="4F81BD"/>
                <w:sz w:val="20"/>
                <w:szCs w:val="20"/>
              </w:rPr>
              <w:instrText xml:space="preserve"> PAGE </w:instrText>
            </w:r>
            <w:r w:rsidR="0069229D" w:rsidRPr="005408C1">
              <w:rPr>
                <w:rFonts w:ascii="Times New Roman" w:hAnsi="Times New Roman"/>
                <w:color w:val="4F81BD"/>
                <w:sz w:val="20"/>
                <w:szCs w:val="20"/>
              </w:rPr>
              <w:fldChar w:fldCharType="separate"/>
            </w:r>
            <w:r w:rsidR="00C7734B">
              <w:rPr>
                <w:rFonts w:ascii="Times New Roman" w:hAnsi="Times New Roman"/>
                <w:noProof/>
                <w:color w:val="4F81BD"/>
                <w:sz w:val="20"/>
                <w:szCs w:val="20"/>
              </w:rPr>
              <w:t>2</w:t>
            </w:r>
            <w:r w:rsidR="0069229D" w:rsidRPr="005408C1">
              <w:rPr>
                <w:rFonts w:ascii="Times New Roman" w:hAnsi="Times New Roman"/>
                <w:color w:val="4F81BD"/>
                <w:sz w:val="20"/>
                <w:szCs w:val="20"/>
              </w:rPr>
              <w:fldChar w:fldCharType="end"/>
            </w:r>
            <w:r w:rsidRPr="005408C1">
              <w:rPr>
                <w:rFonts w:ascii="Times New Roman" w:hAnsi="Times New Roman"/>
                <w:color w:val="4F81BD"/>
                <w:sz w:val="20"/>
                <w:szCs w:val="20"/>
              </w:rPr>
              <w:t xml:space="preserve"> из </w:t>
            </w:r>
            <w:r w:rsidR="0069229D" w:rsidRPr="005408C1">
              <w:rPr>
                <w:rFonts w:ascii="Times New Roman" w:hAnsi="Times New Roman"/>
                <w:color w:val="4F81BD"/>
                <w:sz w:val="20"/>
                <w:szCs w:val="20"/>
              </w:rPr>
              <w:fldChar w:fldCharType="begin"/>
            </w:r>
            <w:r w:rsidRPr="005408C1">
              <w:rPr>
                <w:rFonts w:ascii="Times New Roman" w:hAnsi="Times New Roman"/>
                <w:color w:val="4F81BD"/>
                <w:sz w:val="20"/>
                <w:szCs w:val="20"/>
              </w:rPr>
              <w:instrText xml:space="preserve"> NUMPAGES </w:instrText>
            </w:r>
            <w:r w:rsidR="0069229D" w:rsidRPr="005408C1">
              <w:rPr>
                <w:rFonts w:ascii="Times New Roman" w:hAnsi="Times New Roman"/>
                <w:color w:val="4F81BD"/>
                <w:sz w:val="20"/>
                <w:szCs w:val="20"/>
              </w:rPr>
              <w:fldChar w:fldCharType="separate"/>
            </w:r>
            <w:r w:rsidR="00C7734B">
              <w:rPr>
                <w:rFonts w:ascii="Times New Roman" w:hAnsi="Times New Roman"/>
                <w:noProof/>
                <w:color w:val="4F81BD"/>
                <w:sz w:val="20"/>
                <w:szCs w:val="20"/>
              </w:rPr>
              <w:t>3</w:t>
            </w:r>
            <w:r w:rsidR="0069229D" w:rsidRPr="005408C1">
              <w:rPr>
                <w:rFonts w:ascii="Times New Roman" w:hAnsi="Times New Roman"/>
                <w:color w:val="4F81BD"/>
                <w:sz w:val="20"/>
                <w:szCs w:val="20"/>
              </w:rPr>
              <w:fldChar w:fldCharType="end"/>
            </w:r>
            <w:r w:rsidRPr="005408C1">
              <w:rPr>
                <w:rFonts w:ascii="Times New Roman" w:hAnsi="Times New Roman"/>
                <w:color w:val="4F81BD"/>
                <w:sz w:val="20"/>
                <w:szCs w:val="20"/>
              </w:rPr>
              <w:t>_______</w:t>
            </w:r>
            <w:r w:rsidR="0084528B">
              <w:rPr>
                <w:rFonts w:ascii="Times New Roman" w:hAnsi="Times New Roman"/>
                <w:color w:val="4F81BD"/>
                <w:sz w:val="20"/>
                <w:szCs w:val="20"/>
              </w:rPr>
              <w:t>_______________________________</w:t>
            </w:r>
          </w:p>
        </w:sdtContent>
      </w:sdt>
    </w:sdtContent>
  </w:sdt>
  <w:tbl>
    <w:tblPr>
      <w:tblW w:w="5000" w:type="pct"/>
      <w:jc w:val="center"/>
      <w:tblLook w:val="04A0" w:firstRow="1" w:lastRow="0" w:firstColumn="1" w:lastColumn="0" w:noHBand="0" w:noVBand="1"/>
    </w:tblPr>
    <w:tblGrid>
      <w:gridCol w:w="3283"/>
      <w:gridCol w:w="2670"/>
      <w:gridCol w:w="3402"/>
    </w:tblGrid>
    <w:tr w:rsidR="0084528B" w:rsidRPr="0084528B" w:rsidTr="00567BCD">
      <w:trPr>
        <w:trHeight w:val="227"/>
        <w:jc w:val="center"/>
      </w:trPr>
      <w:tc>
        <w:tcPr>
          <w:tcW w:w="3314" w:type="dxa"/>
          <w:tcBorders>
            <w:top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4528B" w:rsidRPr="0084528B" w:rsidRDefault="0084528B" w:rsidP="0084528B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84528B">
            <w:rPr>
              <w:rFonts w:ascii="Times New Roman" w:eastAsia="Times New Roman" w:hAnsi="Times New Roman"/>
              <w:color w:val="4F81BD"/>
              <w:sz w:val="24"/>
              <w:szCs w:val="24"/>
              <w:lang w:eastAsia="ru-RU"/>
            </w:rPr>
            <w:t>■</w:t>
          </w:r>
          <w:r w:rsidRPr="0084528B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Электронное правительство</w:t>
          </w:r>
        </w:p>
      </w:tc>
      <w:tc>
        <w:tcPr>
          <w:tcW w:w="2693" w:type="dxa"/>
          <w:tcBorders>
            <w:top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4528B" w:rsidRPr="0084528B" w:rsidRDefault="0084528B" w:rsidP="0084528B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84528B">
            <w:rPr>
              <w:rFonts w:ascii="Times New Roman" w:eastAsia="Times New Roman" w:hAnsi="Times New Roman"/>
              <w:color w:val="4F81BD"/>
              <w:sz w:val="24"/>
              <w:szCs w:val="24"/>
              <w:lang w:eastAsia="ru-RU"/>
            </w:rPr>
            <w:t>■</w:t>
          </w:r>
          <w:r w:rsidRPr="0084528B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КСК.Платформа</w:t>
          </w:r>
        </w:p>
      </w:tc>
      <w:tc>
        <w:tcPr>
          <w:tcW w:w="3453" w:type="dxa"/>
          <w:tcBorders>
            <w:top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4528B" w:rsidRPr="0084528B" w:rsidRDefault="0084528B" w:rsidP="0084528B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84528B">
            <w:rPr>
              <w:rFonts w:ascii="Times New Roman" w:eastAsia="Times New Roman" w:hAnsi="Times New Roman"/>
              <w:color w:val="4F81BD"/>
              <w:sz w:val="24"/>
              <w:szCs w:val="24"/>
              <w:lang w:eastAsia="ru-RU"/>
            </w:rPr>
            <w:t>■</w:t>
          </w:r>
          <w:r w:rsidRPr="0084528B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Процессные системы (BPM</w:t>
          </w:r>
          <w:r w:rsidRPr="0084528B">
            <w:rPr>
              <w:rFonts w:ascii="Times New Roman" w:eastAsia="Times New Roman" w:hAnsi="Times New Roman"/>
              <w:sz w:val="24"/>
              <w:szCs w:val="24"/>
              <w:lang w:val="en-US" w:eastAsia="ru-RU"/>
            </w:rPr>
            <w:t>S</w:t>
          </w:r>
          <w:r w:rsidRPr="0084528B">
            <w:rPr>
              <w:rFonts w:ascii="Times New Roman" w:eastAsia="Times New Roman" w:hAnsi="Times New Roman"/>
              <w:sz w:val="24"/>
              <w:szCs w:val="24"/>
              <w:lang w:eastAsia="ru-RU"/>
            </w:rPr>
            <w:t>)</w:t>
          </w:r>
        </w:p>
      </w:tc>
    </w:tr>
    <w:tr w:rsidR="0084528B" w:rsidRPr="0084528B" w:rsidTr="00567BCD">
      <w:trPr>
        <w:trHeight w:val="227"/>
        <w:jc w:val="center"/>
      </w:trPr>
      <w:tc>
        <w:tcPr>
          <w:tcW w:w="3314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4528B" w:rsidRPr="0084528B" w:rsidRDefault="0084528B" w:rsidP="0084528B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84528B">
            <w:rPr>
              <w:rFonts w:ascii="Times New Roman" w:eastAsia="Times New Roman" w:hAnsi="Times New Roman"/>
              <w:color w:val="4F81BD"/>
              <w:sz w:val="24"/>
              <w:szCs w:val="24"/>
              <w:lang w:eastAsia="ru-RU"/>
            </w:rPr>
            <w:t>■</w:t>
          </w:r>
          <w:r w:rsidRPr="0084528B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КСК.Госэкспертиза</w:t>
          </w:r>
        </w:p>
      </w:tc>
      <w:tc>
        <w:tcPr>
          <w:tcW w:w="6146" w:type="dxa"/>
          <w:gridSpan w:val="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4528B" w:rsidRPr="0084528B" w:rsidRDefault="0084528B" w:rsidP="0084528B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84528B">
            <w:rPr>
              <w:rFonts w:ascii="Times New Roman" w:eastAsia="Times New Roman" w:hAnsi="Times New Roman"/>
              <w:color w:val="4F81BD"/>
              <w:sz w:val="24"/>
              <w:szCs w:val="24"/>
              <w:lang w:eastAsia="ru-RU"/>
            </w:rPr>
            <w:t>■</w:t>
          </w:r>
          <w:r w:rsidRPr="0084528B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ИС для строительного комплекса</w:t>
          </w:r>
        </w:p>
      </w:tc>
    </w:tr>
  </w:tbl>
  <w:p w:rsidR="004E1668" w:rsidRPr="005408C1" w:rsidRDefault="004E1668" w:rsidP="005408C1">
    <w:pPr>
      <w:pStyle w:val="a6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25" w:rsidRDefault="00964625">
      <w:r>
        <w:separator/>
      </w:r>
    </w:p>
  </w:footnote>
  <w:footnote w:type="continuationSeparator" w:id="0">
    <w:p w:rsidR="00964625" w:rsidRDefault="00964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thinThickLargeGap" w:sz="24" w:space="0" w:color="auto"/>
      </w:tblBorders>
      <w:tblLook w:val="04A0" w:firstRow="1" w:lastRow="0" w:firstColumn="1" w:lastColumn="0" w:noHBand="0" w:noVBand="1"/>
    </w:tblPr>
    <w:tblGrid>
      <w:gridCol w:w="3670"/>
      <w:gridCol w:w="1142"/>
      <w:gridCol w:w="4543"/>
    </w:tblGrid>
    <w:tr w:rsidR="005F2446" w:rsidRPr="005F2446" w:rsidTr="00567BCD">
      <w:trPr>
        <w:trHeight w:val="57"/>
        <w:jc w:val="center"/>
      </w:trPr>
      <w:tc>
        <w:tcPr>
          <w:tcW w:w="3749" w:type="dxa"/>
          <w:vAlign w:val="center"/>
        </w:tcPr>
        <w:p w:rsidR="005F2446" w:rsidRPr="005F2446" w:rsidRDefault="005F2446" w:rsidP="005F244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color w:val="5B9BD5"/>
              <w:sz w:val="24"/>
              <w:szCs w:val="24"/>
              <w:lang w:eastAsia="ru-RU"/>
            </w:rPr>
          </w:pPr>
          <w:r w:rsidRPr="005F2446">
            <w:rPr>
              <w:rFonts w:ascii="Times New Roman" w:hAnsi="Times New Roman"/>
              <w:noProof/>
              <w:color w:val="5B9BD5"/>
              <w:lang w:eastAsia="ru-RU"/>
            </w:rPr>
            <w:drawing>
              <wp:inline distT="0" distB="0" distL="0" distR="0">
                <wp:extent cx="819150" cy="30988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1" w:type="dxa"/>
          <w:gridSpan w:val="2"/>
          <w:vAlign w:val="center"/>
        </w:tcPr>
        <w:p w:rsidR="005F2446" w:rsidRPr="005F2446" w:rsidRDefault="005F2446" w:rsidP="005F2446">
          <w:pPr>
            <w:spacing w:after="0" w:line="240" w:lineRule="atLeast"/>
            <w:ind w:right="46"/>
            <w:jc w:val="right"/>
            <w:rPr>
              <w:rFonts w:ascii="Times New Roman" w:hAnsi="Times New Roman"/>
              <w:b/>
              <w:snapToGrid w:val="0"/>
              <w:sz w:val="24"/>
              <w:szCs w:val="24"/>
              <w:lang w:eastAsia="ru-RU"/>
            </w:rPr>
          </w:pPr>
        </w:p>
        <w:p w:rsidR="005F2446" w:rsidRPr="005F2446" w:rsidRDefault="005F2446" w:rsidP="005F2446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hAnsi="Times New Roman"/>
              <w:sz w:val="28"/>
              <w:szCs w:val="28"/>
              <w:lang w:eastAsia="ru-RU"/>
            </w:rPr>
          </w:pPr>
          <w:r w:rsidRPr="005F2446">
            <w:rPr>
              <w:rFonts w:ascii="Times New Roman" w:hAnsi="Times New Roman"/>
              <w:b/>
              <w:snapToGrid w:val="0"/>
              <w:sz w:val="24"/>
              <w:szCs w:val="24"/>
              <w:lang w:eastAsia="ru-RU"/>
            </w:rPr>
            <w:t>Телефон/Факс:</w:t>
          </w:r>
          <w:r w:rsidRPr="005F2446">
            <w:rPr>
              <w:rFonts w:ascii="Times New Roman" w:hAnsi="Times New Roman"/>
              <w:sz w:val="24"/>
              <w:szCs w:val="24"/>
              <w:lang w:eastAsia="ru-RU"/>
            </w:rPr>
            <w:t xml:space="preserve"> </w:t>
          </w:r>
          <w:r w:rsidRPr="005F2446">
            <w:rPr>
              <w:rFonts w:ascii="Times New Roman" w:hAnsi="Times New Roman"/>
              <w:b/>
              <w:snapToGrid w:val="0"/>
              <w:sz w:val="24"/>
              <w:szCs w:val="24"/>
              <w:lang w:eastAsia="ru-RU"/>
            </w:rPr>
            <w:t>(495) 280-11-23 (многоканальный)</w:t>
          </w:r>
        </w:p>
      </w:tc>
    </w:tr>
    <w:tr w:rsidR="005F2446" w:rsidRPr="00913466" w:rsidTr="00567BCD">
      <w:trPr>
        <w:trHeight w:val="376"/>
        <w:jc w:val="center"/>
      </w:trPr>
      <w:tc>
        <w:tcPr>
          <w:tcW w:w="4928" w:type="dxa"/>
          <w:gridSpan w:val="2"/>
          <w:vAlign w:val="center"/>
        </w:tcPr>
        <w:p w:rsidR="005F2446" w:rsidRPr="005F2446" w:rsidRDefault="005F2446" w:rsidP="005F2446">
          <w:pPr>
            <w:tabs>
              <w:tab w:val="center" w:pos="4677"/>
              <w:tab w:val="right" w:pos="9355"/>
            </w:tabs>
            <w:spacing w:after="0" w:line="360" w:lineRule="auto"/>
            <w:rPr>
              <w:rFonts w:ascii="Times New Roman" w:hAnsi="Times New Roman"/>
              <w:sz w:val="20"/>
              <w:szCs w:val="20"/>
              <w:lang w:eastAsia="ru-RU"/>
            </w:rPr>
          </w:pPr>
          <w:r w:rsidRPr="005F2446">
            <w:rPr>
              <w:rFonts w:ascii="Times New Roman" w:hAnsi="Times New Roman"/>
              <w:snapToGrid w:val="0"/>
              <w:sz w:val="20"/>
              <w:szCs w:val="20"/>
              <w:lang w:eastAsia="ru-RU"/>
            </w:rPr>
            <w:t>107076, г. Москва, ул. Краснобогатырская, д. 89</w:t>
          </w:r>
        </w:p>
      </w:tc>
      <w:tc>
        <w:tcPr>
          <w:tcW w:w="4642" w:type="dxa"/>
        </w:tcPr>
        <w:p w:rsidR="005F2446" w:rsidRPr="005F2446" w:rsidRDefault="005F2446" w:rsidP="005F2446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hAnsi="Times New Roman"/>
              <w:sz w:val="28"/>
              <w:szCs w:val="28"/>
              <w:lang w:val="en-US" w:eastAsia="ru-RU"/>
            </w:rPr>
          </w:pPr>
          <w:r w:rsidRPr="005F2446">
            <w:rPr>
              <w:rFonts w:ascii="Times New Roman" w:hAnsi="Times New Roman"/>
              <w:b/>
              <w:snapToGrid w:val="0"/>
              <w:sz w:val="24"/>
              <w:szCs w:val="24"/>
              <w:lang w:val="en-US" w:eastAsia="ru-RU"/>
            </w:rPr>
            <w:t>E-</w:t>
          </w:r>
          <w:r w:rsidRPr="005F2446">
            <w:rPr>
              <w:rFonts w:ascii="Times New Roman" w:hAnsi="Times New Roman"/>
              <w:b/>
              <w:snapToGrid w:val="0"/>
              <w:sz w:val="24"/>
              <w:szCs w:val="24"/>
              <w:lang w:val="en-GB" w:eastAsia="ru-RU"/>
            </w:rPr>
            <w:t>mail</w:t>
          </w:r>
          <w:r w:rsidRPr="005F2446">
            <w:rPr>
              <w:rFonts w:ascii="Times New Roman" w:hAnsi="Times New Roman"/>
              <w:b/>
              <w:snapToGrid w:val="0"/>
              <w:sz w:val="24"/>
              <w:szCs w:val="24"/>
              <w:lang w:val="en-US" w:eastAsia="ru-RU"/>
            </w:rPr>
            <w:t xml:space="preserve">: </w:t>
          </w:r>
          <w:r w:rsidRPr="005F2446">
            <w:rPr>
              <w:rFonts w:ascii="Times New Roman" w:hAnsi="Times New Roman"/>
              <w:b/>
              <w:snapToGrid w:val="0"/>
              <w:color w:val="5B9BD5"/>
              <w:sz w:val="24"/>
              <w:szCs w:val="24"/>
              <w:u w:val="single"/>
              <w:lang w:val="en-GB" w:eastAsia="ru-RU"/>
            </w:rPr>
            <w:t>kck</w:t>
          </w:r>
          <w:r w:rsidRPr="005F2446">
            <w:rPr>
              <w:rFonts w:ascii="Times New Roman" w:hAnsi="Times New Roman"/>
              <w:b/>
              <w:snapToGrid w:val="0"/>
              <w:color w:val="5B9BD5"/>
              <w:sz w:val="24"/>
              <w:szCs w:val="24"/>
              <w:u w:val="single"/>
              <w:lang w:val="en-US" w:eastAsia="ru-RU"/>
            </w:rPr>
            <w:t>@</w:t>
          </w:r>
          <w:r w:rsidRPr="005F2446">
            <w:rPr>
              <w:rFonts w:ascii="Times New Roman" w:hAnsi="Times New Roman"/>
              <w:b/>
              <w:snapToGrid w:val="0"/>
              <w:color w:val="5B9BD5"/>
              <w:sz w:val="24"/>
              <w:szCs w:val="24"/>
              <w:u w:val="single"/>
              <w:lang w:val="en-GB" w:eastAsia="ru-RU"/>
            </w:rPr>
            <w:t>kck</w:t>
          </w:r>
          <w:r w:rsidRPr="005F2446">
            <w:rPr>
              <w:rFonts w:ascii="Times New Roman" w:hAnsi="Times New Roman"/>
              <w:b/>
              <w:snapToGrid w:val="0"/>
              <w:color w:val="5B9BD5"/>
              <w:sz w:val="24"/>
              <w:szCs w:val="24"/>
              <w:u w:val="single"/>
              <w:lang w:val="en-US" w:eastAsia="ru-RU"/>
            </w:rPr>
            <w:t>.</w:t>
          </w:r>
          <w:r w:rsidRPr="005F2446">
            <w:rPr>
              <w:rFonts w:ascii="Times New Roman" w:hAnsi="Times New Roman"/>
              <w:b/>
              <w:snapToGrid w:val="0"/>
              <w:color w:val="5B9BD5"/>
              <w:sz w:val="24"/>
              <w:szCs w:val="24"/>
              <w:u w:val="single"/>
              <w:lang w:val="en-GB" w:eastAsia="ru-RU"/>
            </w:rPr>
            <w:t>ru</w:t>
          </w:r>
          <w:r w:rsidRPr="005F2446">
            <w:rPr>
              <w:rFonts w:ascii="Times New Roman" w:hAnsi="Times New Roman"/>
              <w:b/>
              <w:snapToGrid w:val="0"/>
              <w:color w:val="5B9BD5"/>
              <w:sz w:val="24"/>
              <w:szCs w:val="24"/>
              <w:lang w:val="en-US" w:eastAsia="ru-RU"/>
            </w:rPr>
            <w:t xml:space="preserve"> </w:t>
          </w:r>
          <w:r w:rsidRPr="005F2446">
            <w:rPr>
              <w:rFonts w:ascii="Times New Roman" w:hAnsi="Times New Roman"/>
              <w:b/>
              <w:snapToGrid w:val="0"/>
              <w:sz w:val="24"/>
              <w:szCs w:val="24"/>
              <w:lang w:val="en-GB" w:eastAsia="ru-RU"/>
            </w:rPr>
            <w:t>Web</w:t>
          </w:r>
          <w:r w:rsidRPr="005F2446">
            <w:rPr>
              <w:rFonts w:ascii="Times New Roman" w:hAnsi="Times New Roman"/>
              <w:b/>
              <w:snapToGrid w:val="0"/>
              <w:sz w:val="24"/>
              <w:szCs w:val="24"/>
              <w:lang w:val="en-US" w:eastAsia="ru-RU"/>
            </w:rPr>
            <w:t xml:space="preserve">: </w:t>
          </w:r>
          <w:hyperlink r:id="rId2" w:history="1">
            <w:r w:rsidRPr="005F2446">
              <w:rPr>
                <w:rFonts w:ascii="Times New Roman" w:hAnsi="Times New Roman"/>
                <w:b/>
                <w:snapToGrid w:val="0"/>
                <w:color w:val="5B9BD5"/>
                <w:sz w:val="24"/>
                <w:szCs w:val="24"/>
                <w:u w:val="single"/>
                <w:lang w:val="en-GB" w:eastAsia="ru-RU"/>
              </w:rPr>
              <w:t>www</w:t>
            </w:r>
            <w:r w:rsidRPr="005F2446">
              <w:rPr>
                <w:rFonts w:ascii="Times New Roman" w:hAnsi="Times New Roman"/>
                <w:b/>
                <w:snapToGrid w:val="0"/>
                <w:color w:val="5B9BD5"/>
                <w:sz w:val="24"/>
                <w:szCs w:val="24"/>
                <w:u w:val="single"/>
                <w:lang w:val="en-US" w:eastAsia="ru-RU"/>
              </w:rPr>
              <w:t>.</w:t>
            </w:r>
            <w:r w:rsidRPr="005F2446">
              <w:rPr>
                <w:rFonts w:ascii="Times New Roman" w:hAnsi="Times New Roman"/>
                <w:b/>
                <w:snapToGrid w:val="0"/>
                <w:color w:val="5B9BD5"/>
                <w:sz w:val="24"/>
                <w:szCs w:val="24"/>
                <w:u w:val="single"/>
                <w:lang w:val="en-GB" w:eastAsia="ru-RU"/>
              </w:rPr>
              <w:t>kck</w:t>
            </w:r>
            <w:r w:rsidRPr="005F2446">
              <w:rPr>
                <w:rFonts w:ascii="Times New Roman" w:hAnsi="Times New Roman"/>
                <w:b/>
                <w:snapToGrid w:val="0"/>
                <w:color w:val="5B9BD5"/>
                <w:sz w:val="24"/>
                <w:szCs w:val="24"/>
                <w:u w:val="single"/>
                <w:lang w:val="en-US" w:eastAsia="ru-RU"/>
              </w:rPr>
              <w:t>.</w:t>
            </w:r>
            <w:r w:rsidRPr="005F2446">
              <w:rPr>
                <w:rFonts w:ascii="Times New Roman" w:hAnsi="Times New Roman"/>
                <w:b/>
                <w:snapToGrid w:val="0"/>
                <w:color w:val="5B9BD5"/>
                <w:sz w:val="24"/>
                <w:szCs w:val="24"/>
                <w:u w:val="single"/>
                <w:lang w:val="en-GB" w:eastAsia="ru-RU"/>
              </w:rPr>
              <w:t>ru</w:t>
            </w:r>
          </w:hyperlink>
        </w:p>
      </w:tc>
    </w:tr>
  </w:tbl>
  <w:p w:rsidR="004E1668" w:rsidRPr="005408C1" w:rsidRDefault="004E1668" w:rsidP="005408C1">
    <w:pPr>
      <w:pStyle w:val="a4"/>
      <w:spacing w:after="120" w:line="240" w:lineRule="auto"/>
      <w:rPr>
        <w:rFonts w:ascii="Times New Roman" w:hAnsi="Times New Roman"/>
        <w:b/>
        <w:color w:val="4F81BD"/>
        <w:sz w:val="16"/>
        <w:szCs w:val="16"/>
        <w:lang w:val="en-US"/>
      </w:rPr>
    </w:pPr>
    <w:r w:rsidRPr="005408C1">
      <w:rPr>
        <w:rFonts w:ascii="Times New Roman" w:hAnsi="Times New Roman"/>
        <w:b/>
        <w:color w:val="4F81BD"/>
        <w:sz w:val="16"/>
        <w:szCs w:val="16"/>
        <w:lang w:val="uk-UA"/>
      </w:rPr>
      <w:t>__________________________________________________________________________________________</w:t>
    </w:r>
    <w:r>
      <w:rPr>
        <w:rFonts w:ascii="Times New Roman" w:hAnsi="Times New Roman"/>
        <w:b/>
        <w:color w:val="4F81BD"/>
        <w:sz w:val="16"/>
        <w:szCs w:val="16"/>
        <w:lang w:val="uk-UA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78AD"/>
    <w:multiLevelType w:val="hybridMultilevel"/>
    <w:tmpl w:val="AAB0BF54"/>
    <w:name w:val="WW8Num14"/>
    <w:lvl w:ilvl="0" w:tplc="FFFFFFFF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–"/>
      <w:lvlJc w:val="left"/>
      <w:pPr>
        <w:tabs>
          <w:tab w:val="num" w:pos="2231"/>
        </w:tabs>
        <w:ind w:left="2231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C01D09"/>
    <w:multiLevelType w:val="multilevel"/>
    <w:tmpl w:val="2986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/>
        <w:i w:val="0"/>
        <w:caps w:val="0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">
    <w:nsid w:val="15E77BD1"/>
    <w:multiLevelType w:val="hybridMultilevel"/>
    <w:tmpl w:val="C0FE5570"/>
    <w:lvl w:ilvl="0" w:tplc="8E362E2E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</w:rPr>
    </w:lvl>
    <w:lvl w:ilvl="1" w:tplc="0BD8A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CD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81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65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2AF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47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CE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B60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A44AE"/>
    <w:multiLevelType w:val="hybridMultilevel"/>
    <w:tmpl w:val="0696F350"/>
    <w:lvl w:ilvl="0" w:tplc="04090003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C777B"/>
    <w:multiLevelType w:val="hybridMultilevel"/>
    <w:tmpl w:val="DB3C334C"/>
    <w:lvl w:ilvl="0" w:tplc="04090003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4156016"/>
    <w:multiLevelType w:val="hybridMultilevel"/>
    <w:tmpl w:val="0F7EBE4E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86E4D"/>
    <w:multiLevelType w:val="hybridMultilevel"/>
    <w:tmpl w:val="7DFC8AFC"/>
    <w:lvl w:ilvl="0" w:tplc="FFFFFFFF">
      <w:start w:val="1"/>
      <w:numFmt w:val="decimal"/>
      <w:lvlText w:val="%1."/>
      <w:lvlJc w:val="center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31"/>
        </w:tabs>
        <w:ind w:left="1431" w:hanging="172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color w:val="auto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8A3F9D"/>
    <w:multiLevelType w:val="hybridMultilevel"/>
    <w:tmpl w:val="3D1CB2B0"/>
    <w:lvl w:ilvl="0" w:tplc="1A0A336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-"/>
      <w:lvlJc w:val="left"/>
      <w:pPr>
        <w:tabs>
          <w:tab w:val="num" w:pos="2149"/>
        </w:tabs>
        <w:ind w:left="2149" w:hanging="278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5D863C4"/>
    <w:multiLevelType w:val="hybridMultilevel"/>
    <w:tmpl w:val="49C697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B2B48"/>
    <w:multiLevelType w:val="hybridMultilevel"/>
    <w:tmpl w:val="6D2A6E22"/>
    <w:lvl w:ilvl="0" w:tplc="0419000F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4F3511"/>
    <w:multiLevelType w:val="hybridMultilevel"/>
    <w:tmpl w:val="F6A813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A4935"/>
    <w:multiLevelType w:val="hybridMultilevel"/>
    <w:tmpl w:val="46940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FF64FA"/>
    <w:multiLevelType w:val="hybridMultilevel"/>
    <w:tmpl w:val="0E728B7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C921D5"/>
    <w:multiLevelType w:val="multilevel"/>
    <w:tmpl w:val="4300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595791"/>
    <w:multiLevelType w:val="hybridMultilevel"/>
    <w:tmpl w:val="DE005F32"/>
    <w:lvl w:ilvl="0" w:tplc="0494DA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3306EB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547C9C4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D76F99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0523F4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144A7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638030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0EA1E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4B6317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52779AF"/>
    <w:multiLevelType w:val="hybridMultilevel"/>
    <w:tmpl w:val="2878CBB8"/>
    <w:lvl w:ilvl="0" w:tplc="04190001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78E2156C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</w:rPr>
    </w:lvl>
    <w:lvl w:ilvl="2" w:tplc="1EA877F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0D81ED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DB41D5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25C2DBB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1CEF93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AA6E4B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34A374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5E870E0"/>
    <w:multiLevelType w:val="hybridMultilevel"/>
    <w:tmpl w:val="0A76A086"/>
    <w:lvl w:ilvl="0" w:tplc="04090005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4160D"/>
    <w:multiLevelType w:val="hybridMultilevel"/>
    <w:tmpl w:val="6CC6628A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A40C2A"/>
    <w:multiLevelType w:val="multilevel"/>
    <w:tmpl w:val="5B565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ascii="Times New Roman" w:hAnsi="Times New Roman" w:cs="Times New Roman" w:hint="default"/>
        <w:b/>
        <w:i w:val="0"/>
        <w:caps w:val="0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F567826"/>
    <w:multiLevelType w:val="hybridMultilevel"/>
    <w:tmpl w:val="327E6102"/>
    <w:lvl w:ilvl="0" w:tplc="18BC2578">
      <w:start w:val="1"/>
      <w:numFmt w:val="bullet"/>
      <w:lvlText w:val=""/>
      <w:lvlJc w:val="left"/>
      <w:pPr>
        <w:tabs>
          <w:tab w:val="num" w:pos="2798"/>
        </w:tabs>
        <w:ind w:left="2798" w:hanging="360"/>
      </w:pPr>
      <w:rPr>
        <w:rFonts w:ascii="Symbol" w:hAnsi="Symbol" w:hint="default"/>
      </w:rPr>
    </w:lvl>
    <w:lvl w:ilvl="1" w:tplc="B00C4EA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CA72168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17AC29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A0234D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A8B23F9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F78E9E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97E57D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01AF2F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A53771"/>
    <w:multiLevelType w:val="hybridMultilevel"/>
    <w:tmpl w:val="09A07C0C"/>
    <w:lvl w:ilvl="0" w:tplc="04090003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4827146"/>
    <w:multiLevelType w:val="hybridMultilevel"/>
    <w:tmpl w:val="DA3CCD9E"/>
    <w:lvl w:ilvl="0" w:tplc="4FC81ACA">
      <w:start w:val="1"/>
      <w:numFmt w:val="decimal"/>
      <w:lvlText w:val="%1."/>
      <w:lvlJc w:val="center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432"/>
        </w:tabs>
        <w:ind w:left="1432" w:hanging="355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2D6A10"/>
    <w:multiLevelType w:val="hybridMultilevel"/>
    <w:tmpl w:val="BBBE1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50847"/>
    <w:multiLevelType w:val="hybridMultilevel"/>
    <w:tmpl w:val="9B6632B0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1"/>
  </w:num>
  <w:num w:numId="5">
    <w:abstractNumId w:val="18"/>
  </w:num>
  <w:num w:numId="6">
    <w:abstractNumId w:val="23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0"/>
  </w:num>
  <w:num w:numId="12">
    <w:abstractNumId w:val="19"/>
  </w:num>
  <w:num w:numId="13">
    <w:abstractNumId w:val="2"/>
  </w:num>
  <w:num w:numId="14">
    <w:abstractNumId w:val="3"/>
  </w:num>
  <w:num w:numId="15">
    <w:abstractNumId w:val="20"/>
  </w:num>
  <w:num w:numId="16">
    <w:abstractNumId w:val="10"/>
  </w:num>
  <w:num w:numId="17">
    <w:abstractNumId w:val="11"/>
  </w:num>
  <w:num w:numId="18">
    <w:abstractNumId w:val="1"/>
  </w:num>
  <w:num w:numId="19">
    <w:abstractNumId w:val="13"/>
  </w:num>
  <w:num w:numId="20">
    <w:abstractNumId w:val="17"/>
  </w:num>
  <w:num w:numId="21">
    <w:abstractNumId w:val="14"/>
  </w:num>
  <w:num w:numId="22">
    <w:abstractNumId w:val="4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CC"/>
    <w:rsid w:val="00021700"/>
    <w:rsid w:val="00023AF5"/>
    <w:rsid w:val="000564A9"/>
    <w:rsid w:val="00067408"/>
    <w:rsid w:val="000B33E0"/>
    <w:rsid w:val="000C0901"/>
    <w:rsid w:val="000C297B"/>
    <w:rsid w:val="000D1B9F"/>
    <w:rsid w:val="000F43AA"/>
    <w:rsid w:val="00130CA4"/>
    <w:rsid w:val="001E60B9"/>
    <w:rsid w:val="002103B7"/>
    <w:rsid w:val="00221937"/>
    <w:rsid w:val="0022646C"/>
    <w:rsid w:val="00245653"/>
    <w:rsid w:val="00257223"/>
    <w:rsid w:val="0026055A"/>
    <w:rsid w:val="00281AEF"/>
    <w:rsid w:val="00281F5B"/>
    <w:rsid w:val="002D4CD1"/>
    <w:rsid w:val="002E2072"/>
    <w:rsid w:val="00324DF8"/>
    <w:rsid w:val="003556BB"/>
    <w:rsid w:val="00391C66"/>
    <w:rsid w:val="003C5271"/>
    <w:rsid w:val="003D5B6C"/>
    <w:rsid w:val="00415185"/>
    <w:rsid w:val="00416677"/>
    <w:rsid w:val="004220CA"/>
    <w:rsid w:val="0044714C"/>
    <w:rsid w:val="0047197A"/>
    <w:rsid w:val="004719AB"/>
    <w:rsid w:val="00485C85"/>
    <w:rsid w:val="00490F25"/>
    <w:rsid w:val="004B075C"/>
    <w:rsid w:val="004C3EE6"/>
    <w:rsid w:val="004D3C3A"/>
    <w:rsid w:val="004E1668"/>
    <w:rsid w:val="004F2575"/>
    <w:rsid w:val="005021D2"/>
    <w:rsid w:val="00512121"/>
    <w:rsid w:val="00513951"/>
    <w:rsid w:val="005408C1"/>
    <w:rsid w:val="0057295D"/>
    <w:rsid w:val="00580C6F"/>
    <w:rsid w:val="005A302C"/>
    <w:rsid w:val="005A7343"/>
    <w:rsid w:val="005E7627"/>
    <w:rsid w:val="005F2446"/>
    <w:rsid w:val="005F47D2"/>
    <w:rsid w:val="006072DF"/>
    <w:rsid w:val="00611502"/>
    <w:rsid w:val="0069229D"/>
    <w:rsid w:val="006A4771"/>
    <w:rsid w:val="006E5E2C"/>
    <w:rsid w:val="007063AE"/>
    <w:rsid w:val="00725E3A"/>
    <w:rsid w:val="0074039B"/>
    <w:rsid w:val="0074612B"/>
    <w:rsid w:val="00793450"/>
    <w:rsid w:val="007C65D4"/>
    <w:rsid w:val="007C6946"/>
    <w:rsid w:val="00800ACD"/>
    <w:rsid w:val="00811246"/>
    <w:rsid w:val="0082006F"/>
    <w:rsid w:val="008373B7"/>
    <w:rsid w:val="0084528B"/>
    <w:rsid w:val="00867E28"/>
    <w:rsid w:val="008F0E3D"/>
    <w:rsid w:val="008F39C7"/>
    <w:rsid w:val="00913466"/>
    <w:rsid w:val="00935D6F"/>
    <w:rsid w:val="0095731A"/>
    <w:rsid w:val="00964625"/>
    <w:rsid w:val="009665A3"/>
    <w:rsid w:val="00973A19"/>
    <w:rsid w:val="00983A79"/>
    <w:rsid w:val="009935BA"/>
    <w:rsid w:val="009956D7"/>
    <w:rsid w:val="009B28A9"/>
    <w:rsid w:val="009D52AA"/>
    <w:rsid w:val="00B02835"/>
    <w:rsid w:val="00B16A54"/>
    <w:rsid w:val="00B17621"/>
    <w:rsid w:val="00B465B5"/>
    <w:rsid w:val="00B667FB"/>
    <w:rsid w:val="00B66B14"/>
    <w:rsid w:val="00B73545"/>
    <w:rsid w:val="00B86457"/>
    <w:rsid w:val="00B93EC9"/>
    <w:rsid w:val="00BA54ED"/>
    <w:rsid w:val="00BB2D33"/>
    <w:rsid w:val="00C41518"/>
    <w:rsid w:val="00C7734B"/>
    <w:rsid w:val="00C8053D"/>
    <w:rsid w:val="00C868D5"/>
    <w:rsid w:val="00C963CC"/>
    <w:rsid w:val="00CC7E96"/>
    <w:rsid w:val="00D04546"/>
    <w:rsid w:val="00D42E7B"/>
    <w:rsid w:val="00D50695"/>
    <w:rsid w:val="00DB5783"/>
    <w:rsid w:val="00DC293A"/>
    <w:rsid w:val="00E91D3A"/>
    <w:rsid w:val="00E94B9E"/>
    <w:rsid w:val="00ED0D37"/>
    <w:rsid w:val="00F047E2"/>
    <w:rsid w:val="00F206DC"/>
    <w:rsid w:val="00F22C7E"/>
    <w:rsid w:val="00F31B29"/>
    <w:rsid w:val="00F52337"/>
    <w:rsid w:val="00F83668"/>
    <w:rsid w:val="00F9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344A41-407E-4BFC-851E-D3093DEF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(раздел),h1,H1"/>
    <w:basedOn w:val="a"/>
    <w:next w:val="a"/>
    <w:link w:val="10"/>
    <w:qFormat/>
    <w:rsid w:val="004C3E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h2,Numbered text 3"/>
    <w:basedOn w:val="a"/>
    <w:next w:val="a"/>
    <w:link w:val="20"/>
    <w:unhideWhenUsed/>
    <w:qFormat/>
    <w:locked/>
    <w:rsid w:val="00471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63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H4,Параграф,Заголовок 4 (Приложение)"/>
    <w:basedOn w:val="a"/>
    <w:next w:val="a"/>
    <w:link w:val="40"/>
    <w:qFormat/>
    <w:locked/>
    <w:rsid w:val="00130CA4"/>
    <w:pPr>
      <w:keepNext/>
      <w:tabs>
        <w:tab w:val="num" w:pos="864"/>
      </w:tabs>
      <w:spacing w:before="100" w:beforeAutospacing="1" w:after="100" w:afterAutospacing="1" w:line="360" w:lineRule="auto"/>
      <w:ind w:left="864" w:hanging="864"/>
      <w:jc w:val="both"/>
      <w:outlineLvl w:val="3"/>
    </w:pPr>
    <w:rPr>
      <w:b/>
      <w:bCs/>
      <w:i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locked/>
    <w:rsid w:val="00130CA4"/>
    <w:pPr>
      <w:tabs>
        <w:tab w:val="num" w:pos="1008"/>
      </w:tabs>
      <w:spacing w:before="240" w:after="60" w:line="360" w:lineRule="auto"/>
      <w:ind w:left="1008" w:hanging="1008"/>
      <w:jc w:val="both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30CA4"/>
    <w:pPr>
      <w:tabs>
        <w:tab w:val="num" w:pos="1152"/>
      </w:tabs>
      <w:spacing w:before="240" w:after="60" w:line="360" w:lineRule="auto"/>
      <w:ind w:left="1152" w:hanging="1152"/>
      <w:jc w:val="both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qFormat/>
    <w:locked/>
    <w:rsid w:val="00130CA4"/>
    <w:pPr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130CA4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locked/>
    <w:rsid w:val="00130CA4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(раздел) Знак,h1 Знак,H1 Знак"/>
    <w:link w:val="1"/>
    <w:uiPriority w:val="99"/>
    <w:locked/>
    <w:rsid w:val="004C3E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C963CC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C963CC"/>
    <w:pPr>
      <w:ind w:left="720"/>
      <w:contextualSpacing/>
    </w:pPr>
  </w:style>
  <w:style w:type="paragraph" w:customStyle="1" w:styleId="0636">
    <w:name w:val="Стиль По ширине Первая строка:  063 см После:  6 пт"/>
    <w:basedOn w:val="a"/>
    <w:link w:val="06360"/>
    <w:autoRedefine/>
    <w:uiPriority w:val="99"/>
    <w:rsid w:val="008373B7"/>
    <w:pPr>
      <w:spacing w:after="120" w:line="240" w:lineRule="auto"/>
      <w:ind w:firstLine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06360">
    <w:name w:val="Стиль По ширине Первая строка:  063 см После:  6 пт Знак"/>
    <w:link w:val="0636"/>
    <w:uiPriority w:val="99"/>
    <w:locked/>
    <w:rsid w:val="008373B7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rsid w:val="002E20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E1888"/>
    <w:rPr>
      <w:lang w:eastAsia="en-US"/>
    </w:rPr>
  </w:style>
  <w:style w:type="paragraph" w:styleId="a6">
    <w:name w:val="footer"/>
    <w:basedOn w:val="a"/>
    <w:link w:val="a7"/>
    <w:uiPriority w:val="99"/>
    <w:rsid w:val="002E20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E1888"/>
    <w:rPr>
      <w:lang w:eastAsia="en-US"/>
    </w:rPr>
  </w:style>
  <w:style w:type="character" w:styleId="a8">
    <w:name w:val="page number"/>
    <w:uiPriority w:val="99"/>
    <w:rsid w:val="002E2072"/>
    <w:rPr>
      <w:rFonts w:cs="Times New Roman"/>
    </w:rPr>
  </w:style>
  <w:style w:type="character" w:styleId="a9">
    <w:name w:val="Strong"/>
    <w:basedOn w:val="a0"/>
    <w:uiPriority w:val="22"/>
    <w:qFormat/>
    <w:locked/>
    <w:rsid w:val="00935D6F"/>
    <w:rPr>
      <w:b/>
      <w:bCs/>
    </w:rPr>
  </w:style>
  <w:style w:type="character" w:customStyle="1" w:styleId="20">
    <w:name w:val="Заголовок 2 Знак"/>
    <w:aliases w:val="H2 Знак,h2 Знак,Numbered text 3 Знак"/>
    <w:basedOn w:val="a0"/>
    <w:link w:val="2"/>
    <w:rsid w:val="00471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Hyperlink"/>
    <w:uiPriority w:val="99"/>
    <w:rsid w:val="005408C1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02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21700"/>
    <w:rPr>
      <w:rFonts w:ascii="Tahoma" w:hAnsi="Tahoma" w:cs="Tahoma"/>
      <w:sz w:val="16"/>
      <w:szCs w:val="16"/>
      <w:lang w:eastAsia="en-US"/>
    </w:rPr>
  </w:style>
  <w:style w:type="character" w:customStyle="1" w:styleId="left">
    <w:name w:val="left"/>
    <w:basedOn w:val="a0"/>
    <w:rsid w:val="003556BB"/>
  </w:style>
  <w:style w:type="character" w:customStyle="1" w:styleId="40">
    <w:name w:val="Заголовок 4 Знак"/>
    <w:aliases w:val="H4 Знак,Параграф Знак,Заголовок 4 (Приложение) Знак"/>
    <w:basedOn w:val="a0"/>
    <w:link w:val="4"/>
    <w:rsid w:val="00130CA4"/>
    <w:rPr>
      <w:b/>
      <w:bCs/>
      <w:i/>
      <w:sz w:val="24"/>
      <w:szCs w:val="28"/>
    </w:rPr>
  </w:style>
  <w:style w:type="character" w:customStyle="1" w:styleId="50">
    <w:name w:val="Заголовок 5 Знак"/>
    <w:basedOn w:val="a0"/>
    <w:link w:val="5"/>
    <w:rsid w:val="00130C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30CA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30CA4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30C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30CA4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КСК.Госэкспертиза</vt:lpstr>
    </vt:vector>
  </TitlesOfParts>
  <Company>KCK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КСК.Госэкспертиза</dc:title>
  <dc:creator>Daria A. Khomenko</dc:creator>
  <cp:lastModifiedBy>Светлана Вавилова</cp:lastModifiedBy>
  <cp:revision>2</cp:revision>
  <dcterms:created xsi:type="dcterms:W3CDTF">2018-08-29T08:00:00Z</dcterms:created>
  <dcterms:modified xsi:type="dcterms:W3CDTF">2018-08-29T08:00:00Z</dcterms:modified>
</cp:coreProperties>
</file>